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F52" w:rsidRPr="00736ED2" w:rsidRDefault="001A0045" w:rsidP="005C4627">
      <w:pPr>
        <w:jc w:val="center"/>
        <w:rPr>
          <w:rFonts w:ascii="仿宋" w:eastAsia="仿宋" w:hAnsi="仿宋"/>
          <w:b/>
          <w:sz w:val="28"/>
          <w:szCs w:val="21"/>
        </w:rPr>
      </w:pPr>
      <w:r w:rsidRPr="00736ED2">
        <w:rPr>
          <w:rFonts w:ascii="仿宋" w:eastAsia="仿宋" w:hAnsi="仿宋"/>
          <w:b/>
          <w:sz w:val="28"/>
          <w:szCs w:val="21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736ED2">
        <w:rPr>
          <w:rFonts w:ascii="仿宋" w:eastAsia="仿宋" w:hAnsi="仿宋"/>
          <w:b/>
          <w:sz w:val="28"/>
          <w:szCs w:val="21"/>
        </w:rPr>
        <w:instrText>ADDIN CNKISM.UserStyle</w:instrText>
      </w:r>
      <w:r w:rsidRPr="00736ED2">
        <w:rPr>
          <w:rFonts w:ascii="仿宋" w:eastAsia="仿宋" w:hAnsi="仿宋"/>
          <w:b/>
          <w:sz w:val="28"/>
          <w:szCs w:val="21"/>
        </w:rPr>
      </w:r>
      <w:r w:rsidRPr="00736ED2">
        <w:rPr>
          <w:rFonts w:ascii="仿宋" w:eastAsia="仿宋" w:hAnsi="仿宋"/>
          <w:b/>
          <w:sz w:val="28"/>
          <w:szCs w:val="21"/>
        </w:rPr>
        <w:fldChar w:fldCharType="end"/>
      </w:r>
      <w:r w:rsidRPr="00736ED2">
        <w:rPr>
          <w:rFonts w:ascii="仿宋" w:eastAsia="仿宋" w:hAnsi="仿宋" w:hint="eastAsia"/>
          <w:b/>
          <w:sz w:val="28"/>
          <w:szCs w:val="21"/>
        </w:rPr>
        <w:t>首届意识形态与舆论研究高峰论坛</w:t>
      </w:r>
      <w:r w:rsidR="007273C2" w:rsidRPr="00736ED2">
        <w:rPr>
          <w:rFonts w:ascii="仿宋" w:eastAsia="仿宋" w:hAnsi="仿宋" w:hint="eastAsia"/>
          <w:b/>
          <w:sz w:val="28"/>
          <w:szCs w:val="21"/>
        </w:rPr>
        <w:t>通知</w:t>
      </w:r>
    </w:p>
    <w:p w:rsidR="00540F52" w:rsidRPr="00736ED2" w:rsidRDefault="00540F52" w:rsidP="005C4627">
      <w:pPr>
        <w:jc w:val="center"/>
        <w:rPr>
          <w:rFonts w:ascii="仿宋" w:eastAsia="仿宋" w:hAnsi="仿宋" w:cs="宋体"/>
          <w:color w:val="222222"/>
          <w:kern w:val="0"/>
          <w:szCs w:val="21"/>
        </w:rPr>
      </w:pPr>
    </w:p>
    <w:p w:rsidR="0091633F" w:rsidRPr="00736ED2" w:rsidRDefault="0091633F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2013年8月19日至20日</w:t>
      </w:r>
      <w:r w:rsidR="004A3508">
        <w:rPr>
          <w:rFonts w:ascii="仿宋" w:eastAsia="仿宋" w:hAnsi="仿宋" w:hint="eastAsia"/>
          <w:szCs w:val="21"/>
        </w:rPr>
        <w:t>、</w:t>
      </w:r>
      <w:r w:rsidRPr="00736ED2">
        <w:rPr>
          <w:rFonts w:ascii="仿宋" w:eastAsia="仿宋" w:hAnsi="仿宋" w:hint="eastAsia"/>
          <w:szCs w:val="21"/>
        </w:rPr>
        <w:t>2018年</w:t>
      </w:r>
      <w:r w:rsidRPr="00736ED2">
        <w:rPr>
          <w:rFonts w:ascii="仿宋" w:eastAsia="仿宋" w:hAnsi="仿宋"/>
          <w:szCs w:val="21"/>
        </w:rPr>
        <w:t>8月21日至22日</w:t>
      </w:r>
      <w:r w:rsidR="004A3508">
        <w:rPr>
          <w:rFonts w:ascii="仿宋" w:eastAsia="仿宋" w:hAnsi="仿宋" w:hint="eastAsia"/>
          <w:szCs w:val="21"/>
        </w:rPr>
        <w:t>，在</w:t>
      </w:r>
      <w:r w:rsidRPr="00736ED2">
        <w:rPr>
          <w:rFonts w:ascii="仿宋" w:eastAsia="仿宋" w:hAnsi="仿宋" w:hint="eastAsia"/>
          <w:szCs w:val="21"/>
        </w:rPr>
        <w:t>先后召开的两次全国宣传思想工作会议上，</w:t>
      </w:r>
      <w:r w:rsidRPr="00736ED2">
        <w:rPr>
          <w:rFonts w:ascii="仿宋" w:eastAsia="仿宋" w:hAnsi="仿宋"/>
          <w:szCs w:val="21"/>
        </w:rPr>
        <w:t>习近平总书记</w:t>
      </w:r>
      <w:r w:rsidRPr="00736ED2">
        <w:rPr>
          <w:rFonts w:ascii="仿宋" w:eastAsia="仿宋" w:hAnsi="仿宋" w:hint="eastAsia"/>
          <w:szCs w:val="21"/>
        </w:rPr>
        <w:t>均</w:t>
      </w:r>
      <w:r w:rsidRPr="00736ED2">
        <w:rPr>
          <w:rFonts w:ascii="仿宋" w:eastAsia="仿宋" w:hAnsi="仿宋"/>
          <w:szCs w:val="21"/>
        </w:rPr>
        <w:t>发表</w:t>
      </w:r>
      <w:r w:rsidR="006967F7">
        <w:rPr>
          <w:rFonts w:ascii="仿宋" w:eastAsia="仿宋" w:hAnsi="仿宋" w:hint="eastAsia"/>
          <w:szCs w:val="21"/>
        </w:rPr>
        <w:t>了</w:t>
      </w:r>
      <w:r w:rsidRPr="00736ED2">
        <w:rPr>
          <w:rFonts w:ascii="仿宋" w:eastAsia="仿宋" w:hAnsi="仿宋"/>
          <w:szCs w:val="21"/>
        </w:rPr>
        <w:t>重要讲话</w:t>
      </w:r>
      <w:r w:rsidR="006967F7">
        <w:rPr>
          <w:rFonts w:ascii="仿宋" w:eastAsia="仿宋" w:hAnsi="仿宋" w:hint="eastAsia"/>
          <w:szCs w:val="21"/>
        </w:rPr>
        <w:t>，</w:t>
      </w:r>
      <w:r w:rsidRPr="00736ED2">
        <w:rPr>
          <w:rFonts w:ascii="仿宋" w:eastAsia="仿宋" w:hAnsi="仿宋"/>
          <w:szCs w:val="21"/>
        </w:rPr>
        <w:t>强调</w:t>
      </w:r>
      <w:r w:rsidRPr="00736ED2">
        <w:rPr>
          <w:rFonts w:ascii="仿宋" w:eastAsia="仿宋" w:hAnsi="仿宋" w:hint="eastAsia"/>
          <w:szCs w:val="21"/>
        </w:rPr>
        <w:t>了意识形态工作的极端重要性。他指出：意识形态工作是党的一项极端重要的工作，历史和现实反复证明，能否做好意识形态工作，事关党的前途命运，事关国家长治久安，事关民族凝聚力和向心力；建设具有强大凝聚力和</w:t>
      </w:r>
      <w:proofErr w:type="gramStart"/>
      <w:r w:rsidRPr="00736ED2">
        <w:rPr>
          <w:rFonts w:ascii="仿宋" w:eastAsia="仿宋" w:hAnsi="仿宋" w:hint="eastAsia"/>
          <w:szCs w:val="21"/>
        </w:rPr>
        <w:t>引领力</w:t>
      </w:r>
      <w:proofErr w:type="gramEnd"/>
      <w:r w:rsidRPr="00736ED2">
        <w:rPr>
          <w:rFonts w:ascii="仿宋" w:eastAsia="仿宋" w:hAnsi="仿宋" w:hint="eastAsia"/>
          <w:szCs w:val="21"/>
        </w:rPr>
        <w:t>的社会主义意识形态，是全党特别是宣传思想战线必须担负起的一个战略任务。</w:t>
      </w:r>
    </w:p>
    <w:p w:rsidR="0091633F" w:rsidRPr="00736ED2" w:rsidRDefault="0091633F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在中国特色社会主义的新时代，一些社会思潮影响着我国主流意识形态的权威认同，多元价值取向对我国主流意识形态产生冲击，新媒体的快速发展对我国意识形态的控制力形成挑战，在这种时代背景下，加强意识形态与舆论研究的现实意义日益凸显。</w:t>
      </w:r>
    </w:p>
    <w:p w:rsidR="0091633F" w:rsidRPr="00736ED2" w:rsidRDefault="001A0045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为了及时总结新时代意识形态工作的最新成果，探究意识形态的新态势，探讨新时代舆论的发生与传播机制，</w:t>
      </w:r>
      <w:r w:rsidR="0091633F" w:rsidRPr="00736ED2">
        <w:rPr>
          <w:rFonts w:ascii="仿宋" w:eastAsia="仿宋" w:hAnsi="仿宋" w:hint="eastAsia"/>
          <w:szCs w:val="21"/>
        </w:rPr>
        <w:t>海南省意识形态与舆论研究基地、</w:t>
      </w:r>
      <w:r w:rsidR="007273C2" w:rsidRPr="00736ED2">
        <w:rPr>
          <w:rFonts w:ascii="仿宋" w:eastAsia="仿宋" w:hAnsi="仿宋"/>
          <w:szCs w:val="21"/>
        </w:rPr>
        <w:t>海南师范大学新闻传播与影视学院</w:t>
      </w:r>
      <w:r w:rsidR="0091633F" w:rsidRPr="00736ED2">
        <w:rPr>
          <w:rFonts w:ascii="仿宋" w:eastAsia="仿宋" w:hAnsi="仿宋" w:hint="eastAsia"/>
          <w:szCs w:val="21"/>
        </w:rPr>
        <w:t>和</w:t>
      </w:r>
      <w:r w:rsidRPr="00736ED2">
        <w:rPr>
          <w:rFonts w:ascii="仿宋" w:eastAsia="仿宋" w:hAnsi="仿宋"/>
          <w:szCs w:val="21"/>
        </w:rPr>
        <w:t>复旦大学新闻传播与媒介化社会研究国家哲学社会科学创新基地、</w:t>
      </w:r>
      <w:r w:rsidR="007273C2" w:rsidRPr="00736ED2">
        <w:rPr>
          <w:rFonts w:ascii="仿宋" w:eastAsia="仿宋" w:hAnsi="仿宋" w:hint="eastAsia"/>
          <w:szCs w:val="21"/>
        </w:rPr>
        <w:t>广西大学新闻与传播学院</w:t>
      </w:r>
      <w:r w:rsidR="0091633F" w:rsidRPr="00736ED2">
        <w:rPr>
          <w:rFonts w:ascii="仿宋" w:eastAsia="仿宋" w:hAnsi="仿宋" w:hint="eastAsia"/>
          <w:szCs w:val="21"/>
        </w:rPr>
        <w:t>，决定共同发起主办“意识形态与舆论研究”高峰论坛，将于每年冬季举办一次全国性学术论坛，</w:t>
      </w:r>
      <w:r w:rsidR="0091633F" w:rsidRPr="00736ED2">
        <w:rPr>
          <w:rFonts w:ascii="仿宋" w:eastAsia="仿宋" w:hAnsi="仿宋"/>
          <w:szCs w:val="21"/>
        </w:rPr>
        <w:t>首届</w:t>
      </w:r>
      <w:r w:rsidR="0091633F" w:rsidRPr="00736ED2">
        <w:rPr>
          <w:rFonts w:ascii="仿宋" w:eastAsia="仿宋" w:hAnsi="仿宋" w:hint="eastAsia"/>
          <w:szCs w:val="21"/>
        </w:rPr>
        <w:t>论坛定于2</w:t>
      </w:r>
      <w:r w:rsidR="0091633F" w:rsidRPr="00736ED2">
        <w:rPr>
          <w:rFonts w:ascii="仿宋" w:eastAsia="仿宋" w:hAnsi="仿宋"/>
          <w:szCs w:val="21"/>
        </w:rPr>
        <w:t>018</w:t>
      </w:r>
      <w:r w:rsidR="0091633F" w:rsidRPr="00736ED2">
        <w:rPr>
          <w:rFonts w:ascii="仿宋" w:eastAsia="仿宋" w:hAnsi="仿宋" w:hint="eastAsia"/>
          <w:szCs w:val="21"/>
        </w:rPr>
        <w:t>年1</w:t>
      </w:r>
      <w:r w:rsidR="0091633F" w:rsidRPr="00736ED2">
        <w:rPr>
          <w:rFonts w:ascii="仿宋" w:eastAsia="仿宋" w:hAnsi="仿宋"/>
          <w:szCs w:val="21"/>
        </w:rPr>
        <w:t>2</w:t>
      </w:r>
      <w:r w:rsidR="0091633F" w:rsidRPr="00736ED2">
        <w:rPr>
          <w:rFonts w:ascii="仿宋" w:eastAsia="仿宋" w:hAnsi="仿宋" w:hint="eastAsia"/>
          <w:szCs w:val="21"/>
        </w:rPr>
        <w:t>月1日-</w:t>
      </w:r>
      <w:r w:rsidR="0091633F" w:rsidRPr="00736ED2">
        <w:rPr>
          <w:rFonts w:ascii="仿宋" w:eastAsia="仿宋" w:hAnsi="仿宋"/>
          <w:szCs w:val="21"/>
        </w:rPr>
        <w:t>2</w:t>
      </w:r>
      <w:r w:rsidR="0091633F" w:rsidRPr="00736ED2">
        <w:rPr>
          <w:rFonts w:ascii="仿宋" w:eastAsia="仿宋" w:hAnsi="仿宋" w:hint="eastAsia"/>
          <w:szCs w:val="21"/>
        </w:rPr>
        <w:t>日在海口举办。</w:t>
      </w:r>
    </w:p>
    <w:p w:rsidR="00540F52" w:rsidRPr="00736ED2" w:rsidRDefault="0091633F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现将论坛的有关事项通知如下。欢迎全国相关领域的专家学者莅临参会！</w:t>
      </w:r>
    </w:p>
    <w:p w:rsidR="00B5656E" w:rsidRPr="00736ED2" w:rsidRDefault="00B5656E" w:rsidP="005C4627">
      <w:pPr>
        <w:ind w:firstLineChars="200" w:firstLine="420"/>
        <w:rPr>
          <w:rFonts w:ascii="仿宋" w:eastAsia="仿宋" w:hAnsi="仿宋"/>
          <w:szCs w:val="21"/>
        </w:rPr>
      </w:pPr>
    </w:p>
    <w:p w:rsidR="0091633F" w:rsidRPr="00736ED2" w:rsidRDefault="0091633F" w:rsidP="005C4627">
      <w:pPr>
        <w:pStyle w:val="1"/>
        <w:spacing w:line="240" w:lineRule="auto"/>
        <w:rPr>
          <w:rFonts w:ascii="仿宋" w:eastAsia="仿宋" w:hAnsi="仿宋"/>
          <w:sz w:val="21"/>
          <w:szCs w:val="21"/>
        </w:rPr>
      </w:pPr>
      <w:r w:rsidRPr="00736ED2">
        <w:rPr>
          <w:rFonts w:ascii="仿宋" w:eastAsia="仿宋" w:hAnsi="仿宋" w:hint="eastAsia"/>
          <w:sz w:val="21"/>
          <w:szCs w:val="21"/>
        </w:rPr>
        <w:t>一、会议时间地点</w:t>
      </w:r>
    </w:p>
    <w:p w:rsidR="0068658B" w:rsidRDefault="0091633F" w:rsidP="0068658B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1．报到时间：201</w:t>
      </w:r>
      <w:r w:rsidRPr="00736ED2">
        <w:rPr>
          <w:rFonts w:ascii="仿宋" w:eastAsia="仿宋" w:hAnsi="仿宋"/>
          <w:szCs w:val="21"/>
        </w:rPr>
        <w:t>8</w:t>
      </w:r>
      <w:r w:rsidRPr="00736ED2">
        <w:rPr>
          <w:rFonts w:ascii="仿宋" w:eastAsia="仿宋" w:hAnsi="仿宋" w:hint="eastAsia"/>
          <w:szCs w:val="21"/>
        </w:rPr>
        <w:t>年1</w:t>
      </w:r>
      <w:r w:rsidRPr="00736ED2">
        <w:rPr>
          <w:rFonts w:ascii="仿宋" w:eastAsia="仿宋" w:hAnsi="仿宋"/>
          <w:szCs w:val="21"/>
        </w:rPr>
        <w:t>1</w:t>
      </w:r>
      <w:r w:rsidRPr="00736ED2">
        <w:rPr>
          <w:rFonts w:ascii="仿宋" w:eastAsia="仿宋" w:hAnsi="仿宋" w:hint="eastAsia"/>
          <w:szCs w:val="21"/>
        </w:rPr>
        <w:t>月</w:t>
      </w:r>
      <w:r w:rsidRPr="00736ED2">
        <w:rPr>
          <w:rFonts w:ascii="仿宋" w:eastAsia="仿宋" w:hAnsi="仿宋"/>
          <w:szCs w:val="21"/>
        </w:rPr>
        <w:t>30</w:t>
      </w:r>
      <w:r w:rsidRPr="00736ED2">
        <w:rPr>
          <w:rFonts w:ascii="仿宋" w:eastAsia="仿宋" w:hAnsi="仿宋" w:hint="eastAsia"/>
          <w:szCs w:val="21"/>
        </w:rPr>
        <w:t>日（周五）</w:t>
      </w:r>
      <w:r w:rsidRPr="00736ED2">
        <w:rPr>
          <w:rFonts w:ascii="仿宋" w:eastAsia="仿宋" w:hAnsi="仿宋"/>
          <w:szCs w:val="21"/>
        </w:rPr>
        <w:t>1</w:t>
      </w:r>
      <w:r w:rsidRPr="00736ED2">
        <w:rPr>
          <w:rFonts w:ascii="仿宋" w:eastAsia="仿宋" w:hAnsi="仿宋" w:hint="eastAsia"/>
          <w:szCs w:val="21"/>
        </w:rPr>
        <w:t>3:00～21:00</w:t>
      </w:r>
    </w:p>
    <w:p w:rsidR="0091633F" w:rsidRPr="0068658B" w:rsidRDefault="0091633F" w:rsidP="006967F7">
      <w:pPr>
        <w:ind w:firstLineChars="400" w:firstLine="840"/>
        <w:rPr>
          <w:rFonts w:ascii="仿宋" w:eastAsia="仿宋" w:hAnsi="仿宋"/>
          <w:szCs w:val="21"/>
        </w:rPr>
      </w:pPr>
      <w:r w:rsidRPr="006967F7">
        <w:rPr>
          <w:rFonts w:ascii="仿宋" w:eastAsia="仿宋" w:hAnsi="仿宋" w:hint="eastAsia"/>
          <w:szCs w:val="21"/>
        </w:rPr>
        <w:t>报到地点：海口市</w:t>
      </w:r>
      <w:r w:rsidR="009B0A5A">
        <w:rPr>
          <w:rFonts w:ascii="仿宋" w:eastAsia="仿宋" w:hAnsi="仿宋" w:hint="eastAsia"/>
          <w:szCs w:val="21"/>
        </w:rPr>
        <w:t>龙昆南路1</w:t>
      </w:r>
      <w:r w:rsidR="009B0A5A">
        <w:rPr>
          <w:rFonts w:ascii="仿宋" w:eastAsia="仿宋" w:hAnsi="仿宋"/>
          <w:szCs w:val="21"/>
        </w:rPr>
        <w:t>3</w:t>
      </w:r>
      <w:r w:rsidR="006967F7" w:rsidRPr="006967F7">
        <w:rPr>
          <w:rFonts w:ascii="仿宋" w:eastAsia="仿宋" w:hAnsi="仿宋"/>
          <w:szCs w:val="21"/>
        </w:rPr>
        <w:t>9号</w:t>
      </w:r>
      <w:r w:rsidR="009B0A5A">
        <w:rPr>
          <w:rFonts w:ascii="仿宋" w:eastAsia="仿宋" w:hAnsi="仿宋" w:hint="eastAsia"/>
          <w:szCs w:val="21"/>
        </w:rPr>
        <w:t>天艺</w:t>
      </w:r>
      <w:proofErr w:type="gramStart"/>
      <w:r w:rsidR="009B0A5A">
        <w:rPr>
          <w:rFonts w:ascii="仿宋" w:eastAsia="仿宋" w:hAnsi="仿宋" w:hint="eastAsia"/>
          <w:szCs w:val="21"/>
        </w:rPr>
        <w:t>东环</w:t>
      </w:r>
      <w:r w:rsidR="000A4E8C">
        <w:rPr>
          <w:rFonts w:ascii="仿宋" w:eastAsia="仿宋" w:hAnsi="仿宋" w:hint="eastAsia"/>
          <w:szCs w:val="21"/>
        </w:rPr>
        <w:t>大</w:t>
      </w:r>
      <w:r w:rsidR="009B0A5A">
        <w:rPr>
          <w:rFonts w:ascii="仿宋" w:eastAsia="仿宋" w:hAnsi="仿宋" w:hint="eastAsia"/>
          <w:szCs w:val="21"/>
        </w:rPr>
        <w:t>酒店</w:t>
      </w:r>
      <w:proofErr w:type="gramEnd"/>
      <w:r w:rsidR="006967F7">
        <w:rPr>
          <w:rFonts w:ascii="仿宋" w:eastAsia="仿宋" w:hAnsi="仿宋" w:hint="eastAsia"/>
          <w:szCs w:val="21"/>
        </w:rPr>
        <w:t>（</w:t>
      </w:r>
      <w:r w:rsidR="006967F7" w:rsidRPr="006967F7">
        <w:rPr>
          <w:rFonts w:ascii="仿宋" w:eastAsia="仿宋" w:hAnsi="仿宋" w:hint="eastAsia"/>
          <w:szCs w:val="21"/>
        </w:rPr>
        <w:t>电话：</w:t>
      </w:r>
      <w:r w:rsidR="006967F7" w:rsidRPr="006967F7">
        <w:rPr>
          <w:rFonts w:ascii="仿宋" w:eastAsia="仿宋" w:hAnsi="仿宋"/>
          <w:szCs w:val="21"/>
        </w:rPr>
        <w:t>0898</w:t>
      </w:r>
      <w:r w:rsidR="006967F7">
        <w:rPr>
          <w:rFonts w:ascii="仿宋" w:eastAsia="仿宋" w:hAnsi="仿宋" w:hint="eastAsia"/>
          <w:szCs w:val="21"/>
        </w:rPr>
        <w:t>-</w:t>
      </w:r>
      <w:r w:rsidR="009B0A5A">
        <w:rPr>
          <w:rFonts w:ascii="仿宋" w:eastAsia="仿宋" w:hAnsi="仿宋"/>
          <w:szCs w:val="21"/>
        </w:rPr>
        <w:t>65991777</w:t>
      </w:r>
      <w:r w:rsidR="006967F7">
        <w:rPr>
          <w:rFonts w:ascii="仿宋" w:eastAsia="仿宋" w:hAnsi="仿宋" w:hint="eastAsia"/>
          <w:szCs w:val="21"/>
        </w:rPr>
        <w:t>）</w:t>
      </w:r>
    </w:p>
    <w:p w:rsidR="0091633F" w:rsidRPr="006967F7" w:rsidRDefault="0091633F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2．会议时间：201</w:t>
      </w:r>
      <w:r w:rsidRPr="00736ED2">
        <w:rPr>
          <w:rFonts w:ascii="仿宋" w:eastAsia="仿宋" w:hAnsi="仿宋"/>
          <w:szCs w:val="21"/>
        </w:rPr>
        <w:t>8</w:t>
      </w:r>
      <w:r w:rsidRPr="00736ED2">
        <w:rPr>
          <w:rFonts w:ascii="仿宋" w:eastAsia="仿宋" w:hAnsi="仿宋" w:hint="eastAsia"/>
          <w:szCs w:val="21"/>
        </w:rPr>
        <w:t>年12月1日（周六）至2日（周日）</w:t>
      </w:r>
    </w:p>
    <w:p w:rsidR="0091633F" w:rsidRPr="00736ED2" w:rsidRDefault="0091633F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 xml:space="preserve">  </w:t>
      </w:r>
      <w:r w:rsidR="0068658B">
        <w:rPr>
          <w:rFonts w:ascii="仿宋" w:eastAsia="仿宋" w:hAnsi="仿宋"/>
          <w:szCs w:val="21"/>
        </w:rPr>
        <w:t xml:space="preserve"> </w:t>
      </w:r>
      <w:r w:rsidRPr="00736ED2">
        <w:rPr>
          <w:rFonts w:ascii="仿宋" w:eastAsia="仿宋" w:hAnsi="仿宋" w:hint="eastAsia"/>
          <w:szCs w:val="21"/>
        </w:rPr>
        <w:t xml:space="preserve"> </w:t>
      </w:r>
      <w:r w:rsidRPr="006967F7">
        <w:rPr>
          <w:rFonts w:ascii="仿宋" w:eastAsia="仿宋" w:hAnsi="仿宋" w:hint="eastAsia"/>
          <w:szCs w:val="21"/>
        </w:rPr>
        <w:t>会议地点：海口市琼山区龙昆南路</w:t>
      </w:r>
      <w:r w:rsidRPr="006967F7">
        <w:rPr>
          <w:rFonts w:ascii="仿宋" w:eastAsia="仿宋" w:hAnsi="仿宋"/>
          <w:szCs w:val="21"/>
        </w:rPr>
        <w:t>99号海南师范大学</w:t>
      </w:r>
    </w:p>
    <w:p w:rsidR="0091633F" w:rsidRPr="00736ED2" w:rsidRDefault="0091633F" w:rsidP="005C4627">
      <w:pPr>
        <w:ind w:firstLineChars="200" w:firstLine="422"/>
        <w:rPr>
          <w:rFonts w:ascii="仿宋" w:eastAsia="仿宋" w:hAnsi="仿宋"/>
          <w:b/>
          <w:szCs w:val="21"/>
        </w:rPr>
      </w:pPr>
    </w:p>
    <w:p w:rsidR="0091633F" w:rsidRPr="00736ED2" w:rsidRDefault="0091633F" w:rsidP="005C4627">
      <w:pPr>
        <w:pStyle w:val="1"/>
        <w:spacing w:line="240" w:lineRule="auto"/>
        <w:rPr>
          <w:rFonts w:ascii="仿宋" w:eastAsia="仿宋" w:hAnsi="仿宋"/>
          <w:sz w:val="21"/>
          <w:szCs w:val="21"/>
        </w:rPr>
      </w:pPr>
      <w:r w:rsidRPr="00736ED2">
        <w:rPr>
          <w:rFonts w:ascii="仿宋" w:eastAsia="仿宋" w:hAnsi="仿宋"/>
          <w:sz w:val="21"/>
          <w:szCs w:val="21"/>
        </w:rPr>
        <w:t>二、会议</w:t>
      </w:r>
      <w:r w:rsidRPr="00736ED2">
        <w:rPr>
          <w:rFonts w:ascii="仿宋" w:eastAsia="仿宋" w:hAnsi="仿宋" w:hint="eastAsia"/>
          <w:sz w:val="21"/>
          <w:szCs w:val="21"/>
        </w:rPr>
        <w:t>主题</w:t>
      </w:r>
    </w:p>
    <w:p w:rsidR="0091633F" w:rsidRPr="00736ED2" w:rsidRDefault="0091633F" w:rsidP="005C4627">
      <w:pPr>
        <w:ind w:firstLineChars="200" w:firstLine="422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/>
          <w:b/>
          <w:szCs w:val="21"/>
        </w:rPr>
        <w:t>主题：</w:t>
      </w:r>
      <w:r w:rsidRPr="00736ED2">
        <w:rPr>
          <w:rFonts w:ascii="仿宋" w:eastAsia="仿宋" w:hAnsi="仿宋" w:hint="eastAsia"/>
          <w:b/>
          <w:szCs w:val="21"/>
        </w:rPr>
        <w:t>意识形态与舆论研究</w:t>
      </w:r>
    </w:p>
    <w:p w:rsidR="0091633F" w:rsidRPr="00736ED2" w:rsidRDefault="0091633F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分</w:t>
      </w:r>
      <w:r w:rsidRPr="00736ED2">
        <w:rPr>
          <w:rFonts w:ascii="仿宋" w:eastAsia="仿宋" w:hAnsi="仿宋"/>
          <w:szCs w:val="21"/>
        </w:rPr>
        <w:t>议</w:t>
      </w:r>
      <w:r w:rsidRPr="00736ED2">
        <w:rPr>
          <w:rFonts w:ascii="仿宋" w:eastAsia="仿宋" w:hAnsi="仿宋" w:hint="eastAsia"/>
          <w:szCs w:val="21"/>
        </w:rPr>
        <w:t>题：</w:t>
      </w:r>
    </w:p>
    <w:p w:rsidR="00394416" w:rsidRPr="00736ED2" w:rsidRDefault="00394416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1</w:t>
      </w:r>
      <w:r w:rsidRPr="00736ED2">
        <w:rPr>
          <w:rFonts w:ascii="仿宋" w:eastAsia="仿宋" w:hAnsi="仿宋"/>
          <w:szCs w:val="21"/>
        </w:rPr>
        <w:t xml:space="preserve">. </w:t>
      </w:r>
      <w:r w:rsidRPr="00736ED2">
        <w:rPr>
          <w:rFonts w:ascii="仿宋" w:eastAsia="仿宋" w:hAnsi="仿宋" w:hint="eastAsia"/>
          <w:szCs w:val="21"/>
        </w:rPr>
        <w:t>马克思主义意识形态理论研究</w:t>
      </w:r>
    </w:p>
    <w:p w:rsidR="0091633F" w:rsidRPr="00736ED2" w:rsidRDefault="00394416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2</w:t>
      </w:r>
      <w:r w:rsidR="0091633F" w:rsidRPr="00736ED2">
        <w:rPr>
          <w:rFonts w:ascii="仿宋" w:eastAsia="仿宋" w:hAnsi="仿宋"/>
          <w:szCs w:val="21"/>
        </w:rPr>
        <w:t xml:space="preserve">. </w:t>
      </w:r>
      <w:r w:rsidR="007C3171" w:rsidRPr="00736ED2">
        <w:rPr>
          <w:rFonts w:ascii="仿宋" w:eastAsia="仿宋" w:hAnsi="仿宋" w:hint="eastAsia"/>
          <w:szCs w:val="21"/>
        </w:rPr>
        <w:t>习近平总书记意识形态系列论述研究</w:t>
      </w:r>
    </w:p>
    <w:p w:rsidR="0091633F" w:rsidRPr="00736ED2" w:rsidRDefault="00394416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3</w:t>
      </w:r>
      <w:r w:rsidR="0091633F" w:rsidRPr="00736ED2">
        <w:rPr>
          <w:rFonts w:ascii="仿宋" w:eastAsia="仿宋" w:hAnsi="仿宋"/>
          <w:szCs w:val="21"/>
        </w:rPr>
        <w:t xml:space="preserve">. </w:t>
      </w:r>
      <w:r w:rsidR="0091633F" w:rsidRPr="00736ED2">
        <w:rPr>
          <w:rFonts w:ascii="仿宋" w:eastAsia="仿宋" w:hAnsi="仿宋" w:hint="eastAsia"/>
          <w:szCs w:val="21"/>
        </w:rPr>
        <w:t>改革开放40年意识形态建设的经验、问题及对策</w:t>
      </w:r>
    </w:p>
    <w:p w:rsidR="00394416" w:rsidRPr="00736ED2" w:rsidRDefault="0091633F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4</w:t>
      </w:r>
      <w:r w:rsidRPr="00736ED2">
        <w:rPr>
          <w:rFonts w:ascii="仿宋" w:eastAsia="仿宋" w:hAnsi="仿宋"/>
          <w:szCs w:val="21"/>
        </w:rPr>
        <w:t xml:space="preserve">. </w:t>
      </w:r>
      <w:r w:rsidR="00394416" w:rsidRPr="00736ED2">
        <w:rPr>
          <w:rFonts w:ascii="仿宋" w:eastAsia="仿宋" w:hAnsi="仿宋"/>
          <w:szCs w:val="21"/>
        </w:rPr>
        <w:t>新时代意识形态的新态势</w:t>
      </w:r>
      <w:r w:rsidR="0068658B">
        <w:rPr>
          <w:rFonts w:ascii="仿宋" w:eastAsia="仿宋" w:hAnsi="仿宋" w:hint="eastAsia"/>
          <w:szCs w:val="21"/>
        </w:rPr>
        <w:t>及</w:t>
      </w:r>
      <w:r w:rsidR="00394416" w:rsidRPr="00736ED2">
        <w:rPr>
          <w:rFonts w:ascii="仿宋" w:eastAsia="仿宋" w:hAnsi="仿宋"/>
          <w:szCs w:val="21"/>
        </w:rPr>
        <w:t>创新工作</w:t>
      </w:r>
      <w:r w:rsidR="00394416" w:rsidRPr="00736ED2">
        <w:rPr>
          <w:rFonts w:ascii="仿宋" w:eastAsia="仿宋" w:hAnsi="仿宋" w:hint="eastAsia"/>
          <w:szCs w:val="21"/>
        </w:rPr>
        <w:t>机制</w:t>
      </w:r>
      <w:r w:rsidR="00394416" w:rsidRPr="00736ED2">
        <w:rPr>
          <w:rFonts w:ascii="仿宋" w:eastAsia="仿宋" w:hAnsi="仿宋"/>
          <w:szCs w:val="21"/>
        </w:rPr>
        <w:t>研究</w:t>
      </w:r>
    </w:p>
    <w:p w:rsidR="0091633F" w:rsidRPr="00736ED2" w:rsidRDefault="0091633F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5</w:t>
      </w:r>
      <w:r w:rsidRPr="00736ED2">
        <w:rPr>
          <w:rFonts w:ascii="仿宋" w:eastAsia="仿宋" w:hAnsi="仿宋"/>
          <w:szCs w:val="21"/>
        </w:rPr>
        <w:t>. 新时代意识形态安全研究</w:t>
      </w:r>
    </w:p>
    <w:p w:rsidR="0091633F" w:rsidRPr="00736ED2" w:rsidRDefault="0091633F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6</w:t>
      </w:r>
      <w:r w:rsidRPr="00736ED2">
        <w:rPr>
          <w:rFonts w:ascii="仿宋" w:eastAsia="仿宋" w:hAnsi="仿宋"/>
          <w:szCs w:val="21"/>
        </w:rPr>
        <w:t>.</w:t>
      </w:r>
      <w:r w:rsidR="00394416" w:rsidRPr="00736ED2">
        <w:rPr>
          <w:rFonts w:ascii="仿宋" w:eastAsia="仿宋" w:hAnsi="仿宋"/>
          <w:szCs w:val="21"/>
        </w:rPr>
        <w:t xml:space="preserve"> </w:t>
      </w:r>
      <w:r w:rsidRPr="00736ED2">
        <w:rPr>
          <w:rFonts w:ascii="仿宋" w:eastAsia="仿宋" w:hAnsi="仿宋" w:hint="eastAsia"/>
          <w:szCs w:val="21"/>
        </w:rPr>
        <w:t>新媒体环境</w:t>
      </w:r>
      <w:proofErr w:type="gramStart"/>
      <w:r w:rsidRPr="00736ED2">
        <w:rPr>
          <w:rFonts w:ascii="仿宋" w:eastAsia="仿宋" w:hAnsi="仿宋" w:hint="eastAsia"/>
          <w:szCs w:val="21"/>
        </w:rPr>
        <w:t>下舆论</w:t>
      </w:r>
      <w:proofErr w:type="gramEnd"/>
      <w:r w:rsidRPr="00736ED2">
        <w:rPr>
          <w:rFonts w:ascii="仿宋" w:eastAsia="仿宋" w:hAnsi="仿宋" w:hint="eastAsia"/>
          <w:szCs w:val="21"/>
        </w:rPr>
        <w:t>的发生与传播机制</w:t>
      </w:r>
    </w:p>
    <w:p w:rsidR="0091633F" w:rsidRPr="00736ED2" w:rsidRDefault="0091633F" w:rsidP="005C4627">
      <w:pPr>
        <w:ind w:firstLineChars="200" w:firstLine="420"/>
        <w:rPr>
          <w:rFonts w:ascii="仿宋" w:eastAsia="仿宋" w:hAnsi="仿宋"/>
          <w:szCs w:val="21"/>
        </w:rPr>
      </w:pPr>
    </w:p>
    <w:p w:rsidR="0091633F" w:rsidRPr="00736ED2" w:rsidRDefault="0091633F" w:rsidP="005C4627">
      <w:pPr>
        <w:pStyle w:val="1"/>
        <w:spacing w:line="240" w:lineRule="auto"/>
        <w:rPr>
          <w:rFonts w:ascii="仿宋" w:eastAsia="仿宋" w:hAnsi="仿宋"/>
          <w:sz w:val="21"/>
          <w:szCs w:val="21"/>
        </w:rPr>
      </w:pPr>
      <w:r w:rsidRPr="00736ED2">
        <w:rPr>
          <w:rFonts w:ascii="仿宋" w:eastAsia="仿宋" w:hAnsi="仿宋" w:hint="eastAsia"/>
          <w:sz w:val="21"/>
          <w:szCs w:val="21"/>
        </w:rPr>
        <w:t>三、组织机构</w:t>
      </w:r>
    </w:p>
    <w:p w:rsidR="0091633F" w:rsidRPr="00736ED2" w:rsidRDefault="0091633F" w:rsidP="005C4627">
      <w:pPr>
        <w:ind w:firstLineChars="200" w:firstLine="422"/>
        <w:rPr>
          <w:rFonts w:ascii="仿宋" w:eastAsia="仿宋" w:hAnsi="仿宋"/>
          <w:b/>
          <w:szCs w:val="21"/>
        </w:rPr>
      </w:pPr>
      <w:r w:rsidRPr="00736ED2">
        <w:rPr>
          <w:rFonts w:ascii="仿宋" w:eastAsia="仿宋" w:hAnsi="仿宋" w:hint="eastAsia"/>
          <w:b/>
          <w:szCs w:val="21"/>
        </w:rPr>
        <w:t>（一）主办单位</w:t>
      </w:r>
    </w:p>
    <w:p w:rsidR="0091633F" w:rsidRPr="00736ED2" w:rsidRDefault="0091633F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1</w:t>
      </w:r>
      <w:r w:rsidRPr="00736ED2">
        <w:rPr>
          <w:rFonts w:ascii="仿宋" w:eastAsia="仿宋" w:hAnsi="仿宋"/>
          <w:szCs w:val="21"/>
        </w:rPr>
        <w:t>.</w:t>
      </w:r>
      <w:r w:rsidRPr="00736ED2">
        <w:rPr>
          <w:rFonts w:ascii="仿宋" w:eastAsia="仿宋" w:hAnsi="仿宋" w:hint="eastAsia"/>
          <w:szCs w:val="21"/>
        </w:rPr>
        <w:t>海南省意识形态与舆论研究基地</w:t>
      </w:r>
    </w:p>
    <w:p w:rsidR="0091633F" w:rsidRPr="00736ED2" w:rsidRDefault="0091633F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2</w:t>
      </w:r>
      <w:r w:rsidRPr="00736ED2">
        <w:rPr>
          <w:rFonts w:ascii="仿宋" w:eastAsia="仿宋" w:hAnsi="仿宋"/>
          <w:szCs w:val="21"/>
        </w:rPr>
        <w:t>.</w:t>
      </w:r>
      <w:r w:rsidRPr="00736ED2">
        <w:rPr>
          <w:rFonts w:ascii="仿宋" w:eastAsia="仿宋" w:hAnsi="仿宋" w:hint="eastAsia"/>
          <w:szCs w:val="21"/>
        </w:rPr>
        <w:t>海南师范大学新闻传播与影视学院</w:t>
      </w:r>
    </w:p>
    <w:p w:rsidR="0091633F" w:rsidRPr="00736ED2" w:rsidRDefault="0091633F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lastRenderedPageBreak/>
        <w:t>3</w:t>
      </w:r>
      <w:r w:rsidRPr="00736ED2">
        <w:rPr>
          <w:rFonts w:ascii="仿宋" w:eastAsia="仿宋" w:hAnsi="仿宋"/>
          <w:szCs w:val="21"/>
        </w:rPr>
        <w:t>.</w:t>
      </w:r>
      <w:r w:rsidRPr="00736ED2">
        <w:rPr>
          <w:rFonts w:ascii="仿宋" w:eastAsia="仿宋" w:hAnsi="仿宋" w:hint="eastAsia"/>
          <w:szCs w:val="21"/>
        </w:rPr>
        <w:t>复旦大学新闻传播与媒介化社会研究国家哲学社会科学创新基地</w:t>
      </w:r>
    </w:p>
    <w:p w:rsidR="0091633F" w:rsidRPr="00736ED2" w:rsidRDefault="0091633F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4.</w:t>
      </w:r>
      <w:r w:rsidRPr="00736ED2">
        <w:rPr>
          <w:rFonts w:ascii="仿宋" w:eastAsia="仿宋" w:hAnsi="仿宋"/>
          <w:szCs w:val="21"/>
        </w:rPr>
        <w:t>广西大学新闻传播学院</w:t>
      </w:r>
    </w:p>
    <w:p w:rsidR="0091633F" w:rsidRPr="00736ED2" w:rsidRDefault="0091633F" w:rsidP="005C4627">
      <w:pPr>
        <w:ind w:firstLineChars="200" w:firstLine="422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b/>
          <w:szCs w:val="21"/>
        </w:rPr>
        <w:t>（二）组委会成员</w:t>
      </w:r>
    </w:p>
    <w:p w:rsidR="0091633F" w:rsidRPr="00736ED2" w:rsidRDefault="0091633F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1</w:t>
      </w:r>
      <w:r w:rsidRPr="00736ED2">
        <w:rPr>
          <w:rFonts w:ascii="仿宋" w:eastAsia="仿宋" w:hAnsi="仿宋"/>
          <w:szCs w:val="21"/>
        </w:rPr>
        <w:t>.</w:t>
      </w:r>
      <w:r w:rsidRPr="00736ED2">
        <w:rPr>
          <w:rFonts w:ascii="仿宋" w:eastAsia="仿宋" w:hAnsi="仿宋" w:hint="eastAsia"/>
          <w:szCs w:val="21"/>
        </w:rPr>
        <w:t>童兵（</w:t>
      </w:r>
      <w:r w:rsidRPr="00736ED2">
        <w:rPr>
          <w:rFonts w:ascii="仿宋" w:eastAsia="仿宋" w:hAnsi="仿宋"/>
          <w:szCs w:val="21"/>
        </w:rPr>
        <w:t>复旦大学文科资深教授、博士生导师，新闻传播与媒介化社会研究国家哲学社会科学创新基地主任</w:t>
      </w:r>
      <w:r w:rsidRPr="00736ED2">
        <w:rPr>
          <w:rFonts w:ascii="仿宋" w:eastAsia="仿宋" w:hAnsi="仿宋" w:hint="eastAsia"/>
          <w:szCs w:val="21"/>
        </w:rPr>
        <w:t>）</w:t>
      </w:r>
    </w:p>
    <w:p w:rsidR="00394416" w:rsidRPr="00736ED2" w:rsidRDefault="00394416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2.郑保卫（</w:t>
      </w:r>
      <w:r w:rsidRPr="00736ED2">
        <w:rPr>
          <w:rFonts w:ascii="仿宋" w:eastAsia="仿宋" w:hAnsi="仿宋"/>
          <w:szCs w:val="21"/>
        </w:rPr>
        <w:t>广西大学</w:t>
      </w:r>
      <w:r w:rsidR="007C3171">
        <w:rPr>
          <w:rFonts w:ascii="仿宋" w:eastAsia="仿宋" w:hAnsi="仿宋" w:hint="eastAsia"/>
          <w:szCs w:val="21"/>
        </w:rPr>
        <w:t>特聘</w:t>
      </w:r>
      <w:r w:rsidRPr="00736ED2">
        <w:rPr>
          <w:rFonts w:ascii="仿宋" w:eastAsia="仿宋" w:hAnsi="仿宋"/>
          <w:szCs w:val="21"/>
        </w:rPr>
        <w:t>君武荣誉教授</w:t>
      </w:r>
      <w:r w:rsidRPr="00736ED2">
        <w:rPr>
          <w:rFonts w:ascii="仿宋" w:eastAsia="仿宋" w:hAnsi="仿宋" w:hint="eastAsia"/>
          <w:szCs w:val="21"/>
        </w:rPr>
        <w:t>、</w:t>
      </w:r>
      <w:r w:rsidRPr="00736ED2">
        <w:rPr>
          <w:rFonts w:ascii="仿宋" w:eastAsia="仿宋" w:hAnsi="仿宋"/>
          <w:szCs w:val="21"/>
        </w:rPr>
        <w:t>新闻传播学院</w:t>
      </w:r>
      <w:r w:rsidRPr="00736ED2">
        <w:rPr>
          <w:rFonts w:ascii="仿宋" w:eastAsia="仿宋" w:hAnsi="仿宋" w:hint="eastAsia"/>
          <w:szCs w:val="21"/>
        </w:rPr>
        <w:t>院长，中国人民大学新闻学院博士生导师）</w:t>
      </w:r>
    </w:p>
    <w:p w:rsidR="00394416" w:rsidRPr="00736ED2" w:rsidRDefault="00394416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3</w:t>
      </w:r>
      <w:r w:rsidRPr="00736ED2">
        <w:rPr>
          <w:rFonts w:ascii="仿宋" w:eastAsia="仿宋" w:hAnsi="仿宋"/>
          <w:szCs w:val="21"/>
        </w:rPr>
        <w:t>.</w:t>
      </w:r>
      <w:r w:rsidRPr="00736ED2">
        <w:rPr>
          <w:rFonts w:ascii="仿宋" w:eastAsia="仿宋" w:hAnsi="仿宋" w:hint="eastAsia"/>
          <w:szCs w:val="21"/>
        </w:rPr>
        <w:t>卿志军（海南师范大学新闻传播与影视学院院长、教授）</w:t>
      </w:r>
    </w:p>
    <w:p w:rsidR="0091633F" w:rsidRPr="00736ED2" w:rsidRDefault="00394416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4</w:t>
      </w:r>
      <w:r w:rsidR="0091633F" w:rsidRPr="00736ED2">
        <w:rPr>
          <w:rFonts w:ascii="仿宋" w:eastAsia="仿宋" w:hAnsi="仿宋" w:hint="eastAsia"/>
          <w:szCs w:val="21"/>
        </w:rPr>
        <w:t>.马凌（</w:t>
      </w:r>
      <w:r w:rsidR="0091633F" w:rsidRPr="00736ED2">
        <w:rPr>
          <w:rFonts w:ascii="仿宋" w:eastAsia="仿宋" w:hAnsi="仿宋"/>
          <w:szCs w:val="21"/>
        </w:rPr>
        <w:t>复旦大学新闻传播与媒介化社会研究国家哲学社会科学创新基地</w:t>
      </w:r>
      <w:r w:rsidR="0091633F" w:rsidRPr="00736ED2">
        <w:rPr>
          <w:rFonts w:ascii="仿宋" w:eastAsia="仿宋" w:hAnsi="仿宋" w:hint="eastAsia"/>
          <w:szCs w:val="21"/>
        </w:rPr>
        <w:t>副</w:t>
      </w:r>
      <w:r w:rsidR="0091633F" w:rsidRPr="00736ED2">
        <w:rPr>
          <w:rFonts w:ascii="仿宋" w:eastAsia="仿宋" w:hAnsi="仿宋"/>
          <w:szCs w:val="21"/>
        </w:rPr>
        <w:t>主任</w:t>
      </w:r>
      <w:r w:rsidR="0091633F" w:rsidRPr="00736ED2">
        <w:rPr>
          <w:rFonts w:ascii="仿宋" w:eastAsia="仿宋" w:hAnsi="仿宋" w:hint="eastAsia"/>
          <w:szCs w:val="21"/>
        </w:rPr>
        <w:t>、教授）</w:t>
      </w:r>
    </w:p>
    <w:p w:rsidR="0091633F" w:rsidRPr="00736ED2" w:rsidRDefault="00394416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5</w:t>
      </w:r>
      <w:r w:rsidR="0091633F" w:rsidRPr="00736ED2">
        <w:rPr>
          <w:rFonts w:ascii="仿宋" w:eastAsia="仿宋" w:hAnsi="仿宋"/>
          <w:szCs w:val="21"/>
        </w:rPr>
        <w:t>.</w:t>
      </w:r>
      <w:r w:rsidR="0091633F" w:rsidRPr="00736ED2">
        <w:rPr>
          <w:rFonts w:ascii="仿宋" w:eastAsia="仿宋" w:hAnsi="仿宋" w:hint="eastAsia"/>
          <w:szCs w:val="21"/>
        </w:rPr>
        <w:t>刘洪（</w:t>
      </w:r>
      <w:r w:rsidR="0091633F" w:rsidRPr="00736ED2">
        <w:rPr>
          <w:rFonts w:ascii="仿宋" w:eastAsia="仿宋" w:hAnsi="仿宋"/>
          <w:szCs w:val="21"/>
        </w:rPr>
        <w:t>广西大学新闻传播学院常务副院长</w:t>
      </w:r>
      <w:r w:rsidR="0091633F" w:rsidRPr="00736ED2">
        <w:rPr>
          <w:rFonts w:ascii="仿宋" w:eastAsia="仿宋" w:hAnsi="仿宋" w:hint="eastAsia"/>
          <w:szCs w:val="21"/>
        </w:rPr>
        <w:t>、教授）</w:t>
      </w:r>
    </w:p>
    <w:p w:rsidR="0091633F" w:rsidRPr="00736ED2" w:rsidRDefault="0091633F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6.</w:t>
      </w:r>
      <w:proofErr w:type="gramStart"/>
      <w:r w:rsidRPr="00736ED2">
        <w:rPr>
          <w:rFonts w:ascii="仿宋" w:eastAsia="仿宋" w:hAnsi="仿宋" w:hint="eastAsia"/>
          <w:szCs w:val="21"/>
        </w:rPr>
        <w:t>唐远清</w:t>
      </w:r>
      <w:proofErr w:type="gramEnd"/>
      <w:r w:rsidRPr="00736ED2">
        <w:rPr>
          <w:rFonts w:ascii="仿宋" w:eastAsia="仿宋" w:hAnsi="仿宋" w:hint="eastAsia"/>
          <w:szCs w:val="21"/>
        </w:rPr>
        <w:t>（</w:t>
      </w:r>
      <w:r w:rsidR="00394416" w:rsidRPr="00736ED2">
        <w:rPr>
          <w:rFonts w:ascii="仿宋" w:eastAsia="仿宋" w:hAnsi="仿宋" w:hint="eastAsia"/>
          <w:szCs w:val="21"/>
        </w:rPr>
        <w:t>中国传媒大学教授、博士生导师，</w:t>
      </w:r>
      <w:r w:rsidRPr="00736ED2">
        <w:rPr>
          <w:rFonts w:ascii="仿宋" w:eastAsia="仿宋" w:hAnsi="仿宋" w:hint="eastAsia"/>
          <w:szCs w:val="21"/>
        </w:rPr>
        <w:t>海南省意识形态与舆论研究基地首席专家）</w:t>
      </w:r>
    </w:p>
    <w:p w:rsidR="0091633F" w:rsidRPr="00736ED2" w:rsidRDefault="0091633F" w:rsidP="005C4627">
      <w:pPr>
        <w:ind w:firstLineChars="200" w:firstLine="422"/>
        <w:rPr>
          <w:rFonts w:ascii="仿宋" w:eastAsia="仿宋" w:hAnsi="仿宋"/>
          <w:b/>
          <w:szCs w:val="21"/>
        </w:rPr>
      </w:pPr>
      <w:r w:rsidRPr="00736ED2">
        <w:rPr>
          <w:rFonts w:ascii="仿宋" w:eastAsia="仿宋" w:hAnsi="仿宋" w:hint="eastAsia"/>
          <w:b/>
          <w:szCs w:val="21"/>
        </w:rPr>
        <w:t>（三）会务组成员及联系方式</w:t>
      </w:r>
    </w:p>
    <w:p w:rsidR="000A4E8C" w:rsidRDefault="000A4E8C" w:rsidP="005C4627">
      <w:pPr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会务咨询：</w:t>
      </w:r>
      <w:r w:rsidR="00796F88">
        <w:rPr>
          <w:rFonts w:ascii="仿宋" w:eastAsia="仿宋" w:hAnsi="仿宋" w:hint="eastAsia"/>
          <w:szCs w:val="21"/>
        </w:rPr>
        <w:t>麻莉</w:t>
      </w:r>
      <w:r w:rsidR="00796F88" w:rsidRPr="00736ED2">
        <w:rPr>
          <w:rFonts w:ascii="仿宋" w:eastAsia="仿宋" w:hAnsi="仿宋" w:hint="eastAsia"/>
          <w:szCs w:val="21"/>
        </w:rPr>
        <w:t>（海南师范大学新闻传播与影视学院</w:t>
      </w:r>
      <w:r w:rsidR="00796F88">
        <w:rPr>
          <w:rFonts w:ascii="仿宋" w:eastAsia="仿宋" w:hAnsi="仿宋" w:hint="eastAsia"/>
          <w:szCs w:val="21"/>
        </w:rPr>
        <w:t>老师</w:t>
      </w:r>
      <w:r w:rsidR="00796F88" w:rsidRPr="00736ED2">
        <w:rPr>
          <w:rFonts w:ascii="仿宋" w:eastAsia="仿宋" w:hAnsi="仿宋" w:hint="eastAsia"/>
          <w:szCs w:val="21"/>
        </w:rPr>
        <w:t>）</w:t>
      </w:r>
      <w:r w:rsidR="00796F88">
        <w:rPr>
          <w:rFonts w:ascii="仿宋" w:eastAsia="仿宋" w:hAnsi="仿宋"/>
          <w:szCs w:val="21"/>
        </w:rPr>
        <w:t>18889276533</w:t>
      </w:r>
    </w:p>
    <w:p w:rsidR="0091633F" w:rsidRPr="00736ED2" w:rsidRDefault="000A4E8C" w:rsidP="005C4627">
      <w:pPr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论文咨询：</w:t>
      </w:r>
      <w:r w:rsidR="0091633F" w:rsidRPr="00736ED2">
        <w:rPr>
          <w:rFonts w:ascii="仿宋" w:eastAsia="仿宋" w:hAnsi="仿宋" w:hint="eastAsia"/>
          <w:szCs w:val="21"/>
        </w:rPr>
        <w:t>何志平（海南师范大学新闻传播与影视学院教授），</w:t>
      </w:r>
      <w:r w:rsidR="0091633F" w:rsidRPr="00736ED2">
        <w:rPr>
          <w:rFonts w:ascii="仿宋" w:eastAsia="仿宋" w:hAnsi="仿宋"/>
          <w:szCs w:val="21"/>
        </w:rPr>
        <w:t>18907128088；</w:t>
      </w:r>
      <w:bookmarkStart w:id="0" w:name="_Hlk523773005"/>
      <w:r w:rsidR="0091633F" w:rsidRPr="00736ED2">
        <w:rPr>
          <w:rFonts w:ascii="仿宋" w:eastAsia="仿宋" w:hAnsi="仿宋"/>
          <w:szCs w:val="21"/>
        </w:rPr>
        <w:t>3362457@qq.com</w:t>
      </w:r>
      <w:bookmarkEnd w:id="0"/>
    </w:p>
    <w:p w:rsidR="0091633F" w:rsidRPr="0037713E" w:rsidRDefault="0091633F" w:rsidP="005C4627">
      <w:pPr>
        <w:ind w:firstLineChars="200" w:firstLine="420"/>
        <w:rPr>
          <w:rFonts w:ascii="仿宋" w:eastAsia="仿宋" w:hAnsi="仿宋"/>
          <w:szCs w:val="21"/>
        </w:rPr>
      </w:pPr>
    </w:p>
    <w:p w:rsidR="00394416" w:rsidRPr="00736ED2" w:rsidRDefault="00394416" w:rsidP="005C4627">
      <w:pPr>
        <w:pStyle w:val="1"/>
        <w:spacing w:line="240" w:lineRule="auto"/>
        <w:rPr>
          <w:rFonts w:ascii="仿宋" w:eastAsia="仿宋" w:hAnsi="仿宋"/>
          <w:sz w:val="21"/>
          <w:szCs w:val="21"/>
        </w:rPr>
      </w:pPr>
      <w:r w:rsidRPr="00736ED2">
        <w:rPr>
          <w:rFonts w:ascii="仿宋" w:eastAsia="仿宋" w:hAnsi="仿宋" w:hint="eastAsia"/>
          <w:sz w:val="21"/>
          <w:szCs w:val="21"/>
        </w:rPr>
        <w:t>四、会议议程</w:t>
      </w:r>
    </w:p>
    <w:p w:rsidR="00394416" w:rsidRPr="00736ED2" w:rsidRDefault="00394416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（以报到时的会议手册为准）</w:t>
      </w:r>
    </w:p>
    <w:p w:rsidR="00394416" w:rsidRPr="00736ED2" w:rsidRDefault="00394416" w:rsidP="005C4627">
      <w:pPr>
        <w:ind w:firstLineChars="200" w:firstLine="422"/>
        <w:rPr>
          <w:rFonts w:ascii="仿宋" w:eastAsia="仿宋" w:hAnsi="仿宋"/>
          <w:b/>
          <w:szCs w:val="21"/>
        </w:rPr>
      </w:pPr>
      <w:r w:rsidRPr="00736ED2">
        <w:rPr>
          <w:rFonts w:ascii="仿宋" w:eastAsia="仿宋" w:hAnsi="仿宋" w:hint="eastAsia"/>
          <w:b/>
          <w:szCs w:val="21"/>
          <w:shd w:val="pct15" w:color="auto" w:fill="FFFFFF"/>
        </w:rPr>
        <w:t>★1</w:t>
      </w:r>
      <w:r w:rsidRPr="00736ED2">
        <w:rPr>
          <w:rFonts w:ascii="仿宋" w:eastAsia="仿宋" w:hAnsi="仿宋"/>
          <w:b/>
          <w:szCs w:val="21"/>
          <w:shd w:val="pct15" w:color="auto" w:fill="FFFFFF"/>
        </w:rPr>
        <w:t>1</w:t>
      </w:r>
      <w:r w:rsidRPr="00736ED2">
        <w:rPr>
          <w:rFonts w:ascii="仿宋" w:eastAsia="仿宋" w:hAnsi="仿宋" w:hint="eastAsia"/>
          <w:b/>
          <w:szCs w:val="21"/>
          <w:shd w:val="pct15" w:color="auto" w:fill="FFFFFF"/>
        </w:rPr>
        <w:t>月</w:t>
      </w:r>
      <w:r w:rsidRPr="00736ED2">
        <w:rPr>
          <w:rFonts w:ascii="仿宋" w:eastAsia="仿宋" w:hAnsi="仿宋"/>
          <w:b/>
          <w:szCs w:val="21"/>
          <w:shd w:val="pct15" w:color="auto" w:fill="FFFFFF"/>
        </w:rPr>
        <w:t>30</w:t>
      </w:r>
      <w:r w:rsidRPr="00736ED2">
        <w:rPr>
          <w:rFonts w:ascii="仿宋" w:eastAsia="仿宋" w:hAnsi="仿宋" w:hint="eastAsia"/>
          <w:b/>
          <w:szCs w:val="21"/>
          <w:shd w:val="pct15" w:color="auto" w:fill="FFFFFF"/>
        </w:rPr>
        <w:t>日（周五）</w:t>
      </w:r>
      <w:r w:rsidRPr="00736ED2">
        <w:rPr>
          <w:rFonts w:ascii="仿宋" w:eastAsia="仿宋" w:hAnsi="仿宋" w:hint="eastAsia"/>
          <w:b/>
          <w:szCs w:val="21"/>
        </w:rPr>
        <w:t>【报到】</w:t>
      </w:r>
    </w:p>
    <w:p w:rsidR="00394416" w:rsidRPr="00736ED2" w:rsidRDefault="00394416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 xml:space="preserve">13:00～21:00 </w:t>
      </w:r>
      <w:r w:rsidRPr="00736ED2">
        <w:rPr>
          <w:rFonts w:ascii="仿宋" w:eastAsia="仿宋" w:hAnsi="仿宋"/>
          <w:szCs w:val="21"/>
        </w:rPr>
        <w:t xml:space="preserve"> </w:t>
      </w:r>
      <w:r w:rsidRPr="00736ED2">
        <w:rPr>
          <w:rFonts w:ascii="仿宋" w:eastAsia="仿宋" w:hAnsi="仿宋" w:hint="eastAsia"/>
          <w:szCs w:val="21"/>
        </w:rPr>
        <w:t>与会代表报到</w:t>
      </w:r>
    </w:p>
    <w:p w:rsidR="00394416" w:rsidRPr="00736ED2" w:rsidRDefault="00394416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 xml:space="preserve">18:00～19:30 </w:t>
      </w:r>
      <w:r w:rsidRPr="00736ED2">
        <w:rPr>
          <w:rFonts w:ascii="仿宋" w:eastAsia="仿宋" w:hAnsi="仿宋"/>
          <w:szCs w:val="21"/>
        </w:rPr>
        <w:t xml:space="preserve"> </w:t>
      </w:r>
      <w:r w:rsidRPr="00736ED2">
        <w:rPr>
          <w:rFonts w:ascii="仿宋" w:eastAsia="仿宋" w:hAnsi="仿宋" w:hint="eastAsia"/>
          <w:szCs w:val="21"/>
        </w:rPr>
        <w:t>晚餐</w:t>
      </w:r>
    </w:p>
    <w:p w:rsidR="00394416" w:rsidRPr="00736ED2" w:rsidRDefault="00394416" w:rsidP="005C4627">
      <w:pPr>
        <w:ind w:firstLineChars="200" w:firstLine="422"/>
        <w:rPr>
          <w:rFonts w:ascii="仿宋" w:eastAsia="仿宋" w:hAnsi="仿宋"/>
          <w:b/>
          <w:szCs w:val="21"/>
        </w:rPr>
      </w:pPr>
    </w:p>
    <w:p w:rsidR="00394416" w:rsidRPr="00736ED2" w:rsidRDefault="00394416" w:rsidP="005C4627">
      <w:pPr>
        <w:ind w:firstLineChars="200" w:firstLine="422"/>
        <w:rPr>
          <w:rFonts w:ascii="仿宋" w:eastAsia="仿宋" w:hAnsi="仿宋"/>
          <w:b/>
          <w:szCs w:val="21"/>
          <w:shd w:val="pct15" w:color="auto" w:fill="FFFFFF"/>
        </w:rPr>
      </w:pPr>
      <w:r w:rsidRPr="00736ED2">
        <w:rPr>
          <w:rFonts w:ascii="仿宋" w:eastAsia="仿宋" w:hAnsi="仿宋" w:hint="eastAsia"/>
          <w:b/>
          <w:szCs w:val="21"/>
          <w:shd w:val="pct15" w:color="auto" w:fill="FFFFFF"/>
        </w:rPr>
        <w:t>★12月</w:t>
      </w:r>
      <w:r w:rsidRPr="00736ED2">
        <w:rPr>
          <w:rFonts w:ascii="仿宋" w:eastAsia="仿宋" w:hAnsi="仿宋"/>
          <w:b/>
          <w:szCs w:val="21"/>
          <w:shd w:val="pct15" w:color="auto" w:fill="FFFFFF"/>
        </w:rPr>
        <w:t>1</w:t>
      </w:r>
      <w:r w:rsidRPr="00736ED2">
        <w:rPr>
          <w:rFonts w:ascii="仿宋" w:eastAsia="仿宋" w:hAnsi="仿宋" w:hint="eastAsia"/>
          <w:b/>
          <w:szCs w:val="21"/>
          <w:shd w:val="pct15" w:color="auto" w:fill="FFFFFF"/>
        </w:rPr>
        <w:t>日（周六）上午【开幕式、主题演讲】</w:t>
      </w:r>
    </w:p>
    <w:p w:rsidR="00394416" w:rsidRPr="00736ED2" w:rsidRDefault="00394416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08:</w:t>
      </w:r>
      <w:r w:rsidRPr="00736ED2">
        <w:rPr>
          <w:rFonts w:ascii="仿宋" w:eastAsia="仿宋" w:hAnsi="仿宋"/>
          <w:szCs w:val="21"/>
        </w:rPr>
        <w:t>2</w:t>
      </w:r>
      <w:r w:rsidRPr="00736ED2">
        <w:rPr>
          <w:rFonts w:ascii="仿宋" w:eastAsia="仿宋" w:hAnsi="仿宋" w:hint="eastAsia"/>
          <w:szCs w:val="21"/>
        </w:rPr>
        <w:t>0～0</w:t>
      </w:r>
      <w:r w:rsidRPr="00736ED2">
        <w:rPr>
          <w:rFonts w:ascii="仿宋" w:eastAsia="仿宋" w:hAnsi="仿宋"/>
          <w:szCs w:val="21"/>
        </w:rPr>
        <w:t>9</w:t>
      </w:r>
      <w:r w:rsidRPr="00736ED2">
        <w:rPr>
          <w:rFonts w:ascii="仿宋" w:eastAsia="仿宋" w:hAnsi="仿宋" w:hint="eastAsia"/>
          <w:szCs w:val="21"/>
        </w:rPr>
        <w:t>:</w:t>
      </w:r>
      <w:r w:rsidRPr="00736ED2">
        <w:rPr>
          <w:rFonts w:ascii="仿宋" w:eastAsia="仿宋" w:hAnsi="仿宋"/>
          <w:szCs w:val="21"/>
        </w:rPr>
        <w:t>0</w:t>
      </w:r>
      <w:r w:rsidRPr="00736ED2">
        <w:rPr>
          <w:rFonts w:ascii="仿宋" w:eastAsia="仿宋" w:hAnsi="仿宋" w:hint="eastAsia"/>
          <w:szCs w:val="21"/>
        </w:rPr>
        <w:t xml:space="preserve">0 </w:t>
      </w:r>
      <w:r w:rsidRPr="00736ED2">
        <w:rPr>
          <w:rFonts w:ascii="仿宋" w:eastAsia="仿宋" w:hAnsi="仿宋"/>
          <w:szCs w:val="21"/>
        </w:rPr>
        <w:t xml:space="preserve"> </w:t>
      </w:r>
      <w:r w:rsidRPr="00736ED2">
        <w:rPr>
          <w:rFonts w:ascii="仿宋" w:eastAsia="仿宋" w:hAnsi="仿宋" w:hint="eastAsia"/>
          <w:szCs w:val="21"/>
        </w:rPr>
        <w:t>开幕式、大会合影</w:t>
      </w:r>
    </w:p>
    <w:p w:rsidR="00394416" w:rsidRPr="00736ED2" w:rsidRDefault="00394416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0</w:t>
      </w:r>
      <w:r w:rsidRPr="00736ED2">
        <w:rPr>
          <w:rFonts w:ascii="仿宋" w:eastAsia="仿宋" w:hAnsi="仿宋"/>
          <w:szCs w:val="21"/>
        </w:rPr>
        <w:t>9</w:t>
      </w:r>
      <w:r w:rsidRPr="00736ED2">
        <w:rPr>
          <w:rFonts w:ascii="仿宋" w:eastAsia="仿宋" w:hAnsi="仿宋" w:hint="eastAsia"/>
          <w:szCs w:val="21"/>
        </w:rPr>
        <w:t>:</w:t>
      </w:r>
      <w:r w:rsidRPr="00736ED2">
        <w:rPr>
          <w:rFonts w:ascii="仿宋" w:eastAsia="仿宋" w:hAnsi="仿宋"/>
          <w:szCs w:val="21"/>
        </w:rPr>
        <w:t>0</w:t>
      </w:r>
      <w:r w:rsidRPr="00736ED2">
        <w:rPr>
          <w:rFonts w:ascii="仿宋" w:eastAsia="仿宋" w:hAnsi="仿宋" w:hint="eastAsia"/>
          <w:szCs w:val="21"/>
        </w:rPr>
        <w:t xml:space="preserve">0～12:00 </w:t>
      </w:r>
      <w:r w:rsidRPr="00736ED2">
        <w:rPr>
          <w:rFonts w:ascii="仿宋" w:eastAsia="仿宋" w:hAnsi="仿宋"/>
          <w:szCs w:val="21"/>
        </w:rPr>
        <w:t xml:space="preserve"> </w:t>
      </w:r>
      <w:r w:rsidRPr="00736ED2">
        <w:rPr>
          <w:rFonts w:ascii="仿宋" w:eastAsia="仿宋" w:hAnsi="仿宋" w:hint="eastAsia"/>
          <w:szCs w:val="21"/>
        </w:rPr>
        <w:t>主题演讲</w:t>
      </w:r>
    </w:p>
    <w:p w:rsidR="00394416" w:rsidRPr="00736ED2" w:rsidRDefault="00394416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1</w:t>
      </w:r>
      <w:r w:rsidRPr="00736ED2">
        <w:rPr>
          <w:rFonts w:ascii="仿宋" w:eastAsia="仿宋" w:hAnsi="仿宋"/>
          <w:szCs w:val="21"/>
        </w:rPr>
        <w:t>2</w:t>
      </w:r>
      <w:r w:rsidRPr="00736ED2">
        <w:rPr>
          <w:rFonts w:ascii="仿宋" w:eastAsia="仿宋" w:hAnsi="仿宋" w:hint="eastAsia"/>
          <w:szCs w:val="21"/>
        </w:rPr>
        <w:t>:00～1</w:t>
      </w:r>
      <w:r w:rsidRPr="00736ED2">
        <w:rPr>
          <w:rFonts w:ascii="仿宋" w:eastAsia="仿宋" w:hAnsi="仿宋"/>
          <w:szCs w:val="21"/>
        </w:rPr>
        <w:t>3</w:t>
      </w:r>
      <w:r w:rsidRPr="00736ED2">
        <w:rPr>
          <w:rFonts w:ascii="仿宋" w:eastAsia="仿宋" w:hAnsi="仿宋" w:hint="eastAsia"/>
          <w:szCs w:val="21"/>
        </w:rPr>
        <w:t xml:space="preserve">:30 </w:t>
      </w:r>
      <w:r w:rsidRPr="00736ED2">
        <w:rPr>
          <w:rFonts w:ascii="仿宋" w:eastAsia="仿宋" w:hAnsi="仿宋"/>
          <w:szCs w:val="21"/>
        </w:rPr>
        <w:t xml:space="preserve"> </w:t>
      </w:r>
      <w:r w:rsidRPr="00736ED2">
        <w:rPr>
          <w:rFonts w:ascii="仿宋" w:eastAsia="仿宋" w:hAnsi="仿宋" w:hint="eastAsia"/>
          <w:szCs w:val="21"/>
        </w:rPr>
        <w:t>午餐</w:t>
      </w:r>
    </w:p>
    <w:p w:rsidR="00394416" w:rsidRPr="00736ED2" w:rsidRDefault="00394416" w:rsidP="005C4627">
      <w:pPr>
        <w:ind w:firstLineChars="200" w:firstLine="420"/>
        <w:rPr>
          <w:rFonts w:ascii="仿宋" w:eastAsia="仿宋" w:hAnsi="仿宋"/>
          <w:szCs w:val="21"/>
        </w:rPr>
      </w:pPr>
    </w:p>
    <w:p w:rsidR="00394416" w:rsidRPr="00736ED2" w:rsidRDefault="00394416" w:rsidP="005C4627">
      <w:pPr>
        <w:ind w:firstLineChars="200" w:firstLine="422"/>
        <w:rPr>
          <w:rFonts w:ascii="仿宋" w:eastAsia="仿宋" w:hAnsi="仿宋"/>
          <w:b/>
          <w:szCs w:val="21"/>
          <w:shd w:val="pct15" w:color="auto" w:fill="FFFFFF"/>
        </w:rPr>
      </w:pPr>
      <w:bookmarkStart w:id="1" w:name="_Hlk524082189"/>
      <w:r w:rsidRPr="00736ED2">
        <w:rPr>
          <w:rFonts w:ascii="仿宋" w:eastAsia="仿宋" w:hAnsi="仿宋" w:hint="eastAsia"/>
          <w:b/>
          <w:szCs w:val="21"/>
          <w:shd w:val="pct15" w:color="auto" w:fill="FFFFFF"/>
        </w:rPr>
        <w:t>★12月</w:t>
      </w:r>
      <w:r w:rsidRPr="00736ED2">
        <w:rPr>
          <w:rFonts w:ascii="仿宋" w:eastAsia="仿宋" w:hAnsi="仿宋"/>
          <w:b/>
          <w:szCs w:val="21"/>
          <w:shd w:val="pct15" w:color="auto" w:fill="FFFFFF"/>
        </w:rPr>
        <w:t>1</w:t>
      </w:r>
      <w:r w:rsidRPr="00736ED2">
        <w:rPr>
          <w:rFonts w:ascii="仿宋" w:eastAsia="仿宋" w:hAnsi="仿宋" w:hint="eastAsia"/>
          <w:b/>
          <w:szCs w:val="21"/>
          <w:shd w:val="pct15" w:color="auto" w:fill="FFFFFF"/>
        </w:rPr>
        <w:t>日（周六）下午</w:t>
      </w:r>
      <w:r w:rsidRPr="00736ED2">
        <w:rPr>
          <w:rFonts w:ascii="仿宋" w:eastAsia="仿宋" w:hAnsi="仿宋" w:hint="eastAsia"/>
          <w:szCs w:val="21"/>
          <w:shd w:val="pct15" w:color="auto" w:fill="FFFFFF"/>
        </w:rPr>
        <w:t>【分组研讨】</w:t>
      </w:r>
    </w:p>
    <w:bookmarkEnd w:id="1"/>
    <w:p w:rsidR="00394416" w:rsidRPr="00736ED2" w:rsidRDefault="00394416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/>
          <w:szCs w:val="21"/>
        </w:rPr>
        <w:t>14</w:t>
      </w:r>
      <w:r w:rsidRPr="00736ED2">
        <w:rPr>
          <w:rFonts w:ascii="仿宋" w:eastAsia="仿宋" w:hAnsi="仿宋" w:hint="eastAsia"/>
          <w:szCs w:val="21"/>
        </w:rPr>
        <w:t>:00～1</w:t>
      </w:r>
      <w:r w:rsidRPr="00736ED2">
        <w:rPr>
          <w:rFonts w:ascii="仿宋" w:eastAsia="仿宋" w:hAnsi="仿宋"/>
          <w:szCs w:val="21"/>
        </w:rPr>
        <w:t>7</w:t>
      </w:r>
      <w:r w:rsidRPr="00736ED2">
        <w:rPr>
          <w:rFonts w:ascii="仿宋" w:eastAsia="仿宋" w:hAnsi="仿宋" w:hint="eastAsia"/>
          <w:szCs w:val="21"/>
        </w:rPr>
        <w:t>:</w:t>
      </w:r>
      <w:r w:rsidRPr="00736ED2">
        <w:rPr>
          <w:rFonts w:ascii="仿宋" w:eastAsia="仿宋" w:hAnsi="仿宋"/>
          <w:szCs w:val="21"/>
        </w:rPr>
        <w:t>2</w:t>
      </w:r>
      <w:r w:rsidRPr="00736ED2">
        <w:rPr>
          <w:rFonts w:ascii="仿宋" w:eastAsia="仿宋" w:hAnsi="仿宋" w:hint="eastAsia"/>
          <w:szCs w:val="21"/>
        </w:rPr>
        <w:t xml:space="preserve">0 </w:t>
      </w:r>
      <w:r w:rsidRPr="00736ED2">
        <w:rPr>
          <w:rFonts w:ascii="仿宋" w:eastAsia="仿宋" w:hAnsi="仿宋"/>
          <w:szCs w:val="21"/>
        </w:rPr>
        <w:t xml:space="preserve"> </w:t>
      </w:r>
      <w:r w:rsidRPr="00736ED2">
        <w:rPr>
          <w:rFonts w:ascii="仿宋" w:eastAsia="仿宋" w:hAnsi="仿宋" w:hint="eastAsia"/>
          <w:szCs w:val="21"/>
        </w:rPr>
        <w:t>分3-4个会场进行分组研讨</w:t>
      </w:r>
    </w:p>
    <w:p w:rsidR="00394416" w:rsidRPr="00736ED2" w:rsidRDefault="00394416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1</w:t>
      </w:r>
      <w:r w:rsidRPr="00736ED2">
        <w:rPr>
          <w:rFonts w:ascii="仿宋" w:eastAsia="仿宋" w:hAnsi="仿宋"/>
          <w:szCs w:val="21"/>
        </w:rPr>
        <w:t>7</w:t>
      </w:r>
      <w:r w:rsidRPr="00736ED2">
        <w:rPr>
          <w:rFonts w:ascii="仿宋" w:eastAsia="仿宋" w:hAnsi="仿宋" w:hint="eastAsia"/>
          <w:szCs w:val="21"/>
        </w:rPr>
        <w:t>:</w:t>
      </w:r>
      <w:r w:rsidRPr="00736ED2">
        <w:rPr>
          <w:rFonts w:ascii="仿宋" w:eastAsia="仿宋" w:hAnsi="仿宋"/>
          <w:szCs w:val="21"/>
        </w:rPr>
        <w:t>3</w:t>
      </w:r>
      <w:r w:rsidRPr="00736ED2">
        <w:rPr>
          <w:rFonts w:ascii="仿宋" w:eastAsia="仿宋" w:hAnsi="仿宋" w:hint="eastAsia"/>
          <w:szCs w:val="21"/>
        </w:rPr>
        <w:t>0～1</w:t>
      </w:r>
      <w:r w:rsidRPr="00736ED2">
        <w:rPr>
          <w:rFonts w:ascii="仿宋" w:eastAsia="仿宋" w:hAnsi="仿宋"/>
          <w:szCs w:val="21"/>
        </w:rPr>
        <w:t>8</w:t>
      </w:r>
      <w:r w:rsidRPr="00736ED2">
        <w:rPr>
          <w:rFonts w:ascii="仿宋" w:eastAsia="仿宋" w:hAnsi="仿宋" w:hint="eastAsia"/>
          <w:szCs w:val="21"/>
        </w:rPr>
        <w:t>:</w:t>
      </w:r>
      <w:r w:rsidRPr="00736ED2">
        <w:rPr>
          <w:rFonts w:ascii="仿宋" w:eastAsia="仿宋" w:hAnsi="仿宋"/>
          <w:szCs w:val="21"/>
        </w:rPr>
        <w:t>0</w:t>
      </w:r>
      <w:r w:rsidRPr="00736ED2">
        <w:rPr>
          <w:rFonts w:ascii="仿宋" w:eastAsia="仿宋" w:hAnsi="仿宋" w:hint="eastAsia"/>
          <w:szCs w:val="21"/>
        </w:rPr>
        <w:t xml:space="preserve">0 </w:t>
      </w:r>
      <w:r w:rsidRPr="00736ED2">
        <w:rPr>
          <w:rFonts w:ascii="仿宋" w:eastAsia="仿宋" w:hAnsi="仿宋"/>
          <w:szCs w:val="21"/>
        </w:rPr>
        <w:t xml:space="preserve"> </w:t>
      </w:r>
      <w:r w:rsidRPr="00736ED2">
        <w:rPr>
          <w:rFonts w:ascii="仿宋" w:eastAsia="仿宋" w:hAnsi="仿宋" w:hint="eastAsia"/>
          <w:szCs w:val="21"/>
        </w:rPr>
        <w:t>大会闭幕式</w:t>
      </w:r>
    </w:p>
    <w:p w:rsidR="00394416" w:rsidRPr="00736ED2" w:rsidRDefault="00394416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 xml:space="preserve">18:00～19:30 </w:t>
      </w:r>
      <w:r w:rsidRPr="00736ED2">
        <w:rPr>
          <w:rFonts w:ascii="仿宋" w:eastAsia="仿宋" w:hAnsi="仿宋"/>
          <w:szCs w:val="21"/>
        </w:rPr>
        <w:t xml:space="preserve"> </w:t>
      </w:r>
      <w:r w:rsidRPr="00736ED2">
        <w:rPr>
          <w:rFonts w:ascii="仿宋" w:eastAsia="仿宋" w:hAnsi="仿宋" w:hint="eastAsia"/>
          <w:szCs w:val="21"/>
        </w:rPr>
        <w:t>晚餐</w:t>
      </w:r>
    </w:p>
    <w:p w:rsidR="00394416" w:rsidRPr="00736ED2" w:rsidRDefault="00394416" w:rsidP="005C4627">
      <w:pPr>
        <w:ind w:firstLineChars="200" w:firstLine="420"/>
        <w:rPr>
          <w:rFonts w:ascii="仿宋" w:eastAsia="仿宋" w:hAnsi="仿宋"/>
          <w:szCs w:val="21"/>
        </w:rPr>
      </w:pPr>
    </w:p>
    <w:p w:rsidR="00394416" w:rsidRPr="00736ED2" w:rsidRDefault="00394416" w:rsidP="005C4627">
      <w:pPr>
        <w:ind w:firstLineChars="200" w:firstLine="422"/>
        <w:rPr>
          <w:rFonts w:ascii="仿宋" w:eastAsia="仿宋" w:hAnsi="仿宋"/>
          <w:szCs w:val="21"/>
          <w:shd w:val="pct15" w:color="auto" w:fill="FFFFFF"/>
        </w:rPr>
      </w:pPr>
      <w:r w:rsidRPr="00736ED2">
        <w:rPr>
          <w:rFonts w:ascii="仿宋" w:eastAsia="仿宋" w:hAnsi="仿宋" w:hint="eastAsia"/>
          <w:b/>
          <w:szCs w:val="21"/>
          <w:shd w:val="pct15" w:color="auto" w:fill="FFFFFF"/>
        </w:rPr>
        <w:t>★12月</w:t>
      </w:r>
      <w:r w:rsidRPr="00736ED2">
        <w:rPr>
          <w:rFonts w:ascii="仿宋" w:eastAsia="仿宋" w:hAnsi="仿宋"/>
          <w:b/>
          <w:szCs w:val="21"/>
          <w:shd w:val="pct15" w:color="auto" w:fill="FFFFFF"/>
        </w:rPr>
        <w:t>2</w:t>
      </w:r>
      <w:r w:rsidRPr="00736ED2">
        <w:rPr>
          <w:rFonts w:ascii="仿宋" w:eastAsia="仿宋" w:hAnsi="仿宋" w:hint="eastAsia"/>
          <w:b/>
          <w:szCs w:val="21"/>
          <w:shd w:val="pct15" w:color="auto" w:fill="FFFFFF"/>
        </w:rPr>
        <w:t>日（周日）上午</w:t>
      </w:r>
      <w:r w:rsidRPr="00736ED2">
        <w:rPr>
          <w:rFonts w:ascii="仿宋" w:eastAsia="仿宋" w:hAnsi="仿宋" w:hint="eastAsia"/>
          <w:szCs w:val="21"/>
          <w:shd w:val="pct15" w:color="auto" w:fill="FFFFFF"/>
        </w:rPr>
        <w:t>【考察调研】</w:t>
      </w:r>
    </w:p>
    <w:p w:rsidR="00394416" w:rsidRPr="00736ED2" w:rsidRDefault="00394416" w:rsidP="005C4627">
      <w:pPr>
        <w:ind w:firstLineChars="200" w:firstLine="420"/>
        <w:rPr>
          <w:rFonts w:ascii="仿宋" w:eastAsia="仿宋" w:hAnsi="仿宋"/>
          <w:b/>
          <w:szCs w:val="21"/>
        </w:rPr>
      </w:pPr>
      <w:r w:rsidRPr="00736ED2">
        <w:rPr>
          <w:rFonts w:ascii="仿宋" w:eastAsia="仿宋" w:hAnsi="仿宋" w:hint="eastAsia"/>
          <w:szCs w:val="21"/>
        </w:rPr>
        <w:t>考察调研。午餐后与会代表离会。</w:t>
      </w:r>
    </w:p>
    <w:p w:rsidR="00D734A6" w:rsidRPr="00736ED2" w:rsidRDefault="00D734A6" w:rsidP="005C4627">
      <w:pPr>
        <w:ind w:firstLineChars="200" w:firstLine="422"/>
        <w:rPr>
          <w:rFonts w:ascii="仿宋" w:eastAsia="仿宋" w:hAnsi="仿宋"/>
          <w:b/>
          <w:szCs w:val="21"/>
        </w:rPr>
      </w:pPr>
    </w:p>
    <w:p w:rsidR="00D734A6" w:rsidRPr="00736ED2" w:rsidRDefault="00D734A6" w:rsidP="005C4627">
      <w:pPr>
        <w:pStyle w:val="1"/>
        <w:spacing w:line="240" w:lineRule="auto"/>
        <w:rPr>
          <w:rFonts w:ascii="仿宋" w:eastAsia="仿宋" w:hAnsi="仿宋"/>
          <w:sz w:val="21"/>
          <w:szCs w:val="21"/>
        </w:rPr>
      </w:pPr>
      <w:r w:rsidRPr="00736ED2">
        <w:rPr>
          <w:rFonts w:ascii="仿宋" w:eastAsia="仿宋" w:hAnsi="仿宋" w:hint="eastAsia"/>
          <w:sz w:val="21"/>
          <w:szCs w:val="21"/>
        </w:rPr>
        <w:t>五、参会论文要求</w:t>
      </w:r>
    </w:p>
    <w:p w:rsidR="00D734A6" w:rsidRPr="00736ED2" w:rsidRDefault="005C4627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（一）</w:t>
      </w:r>
      <w:r w:rsidR="00D734A6" w:rsidRPr="00736ED2">
        <w:rPr>
          <w:rFonts w:ascii="仿宋" w:eastAsia="仿宋" w:hAnsi="仿宋" w:hint="eastAsia"/>
          <w:szCs w:val="21"/>
        </w:rPr>
        <w:t>提交的论文应</w:t>
      </w:r>
      <w:proofErr w:type="gramStart"/>
      <w:r w:rsidR="00D734A6" w:rsidRPr="00736ED2">
        <w:rPr>
          <w:rFonts w:ascii="仿宋" w:eastAsia="仿宋" w:hAnsi="仿宋" w:hint="eastAsia"/>
          <w:szCs w:val="21"/>
        </w:rPr>
        <w:t>是之前</w:t>
      </w:r>
      <w:proofErr w:type="gramEnd"/>
      <w:r w:rsidR="00D734A6" w:rsidRPr="00736ED2">
        <w:rPr>
          <w:rFonts w:ascii="仿宋" w:eastAsia="仿宋" w:hAnsi="仿宋" w:hint="eastAsia"/>
          <w:szCs w:val="21"/>
        </w:rPr>
        <w:t>没在其他学术会议、论文集和刊物上公开发表过的。</w:t>
      </w:r>
    </w:p>
    <w:p w:rsidR="00D734A6" w:rsidRPr="00736ED2" w:rsidRDefault="005C4627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（二）</w:t>
      </w:r>
      <w:r w:rsidR="00D734A6" w:rsidRPr="00736ED2">
        <w:rPr>
          <w:rFonts w:ascii="仿宋" w:eastAsia="仿宋" w:hAnsi="仿宋" w:hint="eastAsia"/>
          <w:szCs w:val="21"/>
        </w:rPr>
        <w:t>论文篇幅一般请控制在5</w:t>
      </w:r>
      <w:r w:rsidR="00D734A6" w:rsidRPr="00736ED2">
        <w:rPr>
          <w:rFonts w:ascii="仿宋" w:eastAsia="仿宋" w:hAnsi="仿宋"/>
          <w:szCs w:val="21"/>
        </w:rPr>
        <w:t>000-</w:t>
      </w:r>
      <w:r w:rsidR="00D734A6" w:rsidRPr="00736ED2">
        <w:rPr>
          <w:rFonts w:ascii="仿宋" w:eastAsia="仿宋" w:hAnsi="仿宋" w:hint="eastAsia"/>
          <w:szCs w:val="21"/>
        </w:rPr>
        <w:t>10000字，摘要500字以内，关键词3-5个。</w:t>
      </w:r>
    </w:p>
    <w:p w:rsidR="00540F52" w:rsidRPr="00736ED2" w:rsidRDefault="005C4627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（三）</w:t>
      </w:r>
      <w:r w:rsidR="00D734A6" w:rsidRPr="00736ED2">
        <w:rPr>
          <w:rFonts w:ascii="仿宋" w:eastAsia="仿宋" w:hAnsi="仿宋" w:hint="eastAsia"/>
          <w:szCs w:val="21"/>
        </w:rPr>
        <w:t>论文</w:t>
      </w:r>
      <w:r w:rsidRPr="00736ED2">
        <w:rPr>
          <w:rFonts w:ascii="仿宋" w:eastAsia="仿宋" w:hAnsi="仿宋" w:hint="eastAsia"/>
          <w:szCs w:val="21"/>
        </w:rPr>
        <w:t>内容及</w:t>
      </w:r>
      <w:r w:rsidR="00D734A6" w:rsidRPr="00736ED2">
        <w:rPr>
          <w:rFonts w:ascii="仿宋" w:eastAsia="仿宋" w:hAnsi="仿宋" w:hint="eastAsia"/>
          <w:szCs w:val="21"/>
        </w:rPr>
        <w:t>格式要求如下：</w:t>
      </w:r>
      <w:r w:rsidR="00D734A6" w:rsidRPr="00736ED2">
        <w:rPr>
          <w:rFonts w:ascii="仿宋" w:eastAsia="仿宋" w:hAnsi="仿宋"/>
          <w:szCs w:val="21"/>
        </w:rPr>
        <w:t xml:space="preserve"> </w:t>
      </w:r>
    </w:p>
    <w:p w:rsidR="005C4627" w:rsidRPr="00736ED2" w:rsidRDefault="001A0045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题目（三宋，加粗，居中）；作者，单位及职称职务，联系方式（邮政编码、电子邮件、</w:t>
      </w:r>
      <w:r w:rsidRPr="00736ED2">
        <w:rPr>
          <w:rFonts w:ascii="仿宋" w:eastAsia="仿宋" w:hAnsi="仿宋" w:hint="eastAsia"/>
          <w:szCs w:val="21"/>
        </w:rPr>
        <w:lastRenderedPageBreak/>
        <w:t>手机号码）；中文摘要（</w:t>
      </w:r>
      <w:r w:rsidRPr="00736ED2">
        <w:rPr>
          <w:rFonts w:ascii="仿宋" w:eastAsia="仿宋" w:hAnsi="仿宋"/>
          <w:szCs w:val="21"/>
        </w:rPr>
        <w:t>500字以内）；中文关键词（3-5个）；正文</w:t>
      </w:r>
      <w:r w:rsidR="00D734A6" w:rsidRPr="00736ED2">
        <w:rPr>
          <w:rFonts w:ascii="仿宋" w:eastAsia="仿宋" w:hAnsi="仿宋" w:hint="eastAsia"/>
          <w:szCs w:val="21"/>
        </w:rPr>
        <w:t>标题</w:t>
      </w:r>
      <w:r w:rsidRPr="00736ED2">
        <w:rPr>
          <w:rFonts w:ascii="仿宋" w:eastAsia="仿宋" w:hAnsi="仿宋"/>
          <w:szCs w:val="21"/>
        </w:rPr>
        <w:t>（五宋，加粗，居中）；</w:t>
      </w:r>
      <w:r w:rsidR="005C3C9F" w:rsidRPr="00736ED2">
        <w:rPr>
          <w:rFonts w:ascii="仿宋" w:eastAsia="仿宋" w:hAnsi="仿宋" w:hint="eastAsia"/>
          <w:szCs w:val="21"/>
        </w:rPr>
        <w:t>正文（五宋）；</w:t>
      </w:r>
      <w:r w:rsidRPr="00736ED2">
        <w:rPr>
          <w:rFonts w:ascii="仿宋" w:eastAsia="仿宋" w:hAnsi="仿宋"/>
          <w:szCs w:val="21"/>
        </w:rPr>
        <w:t>参考文献。</w:t>
      </w:r>
    </w:p>
    <w:p w:rsidR="00540F52" w:rsidRPr="00736ED2" w:rsidRDefault="001A0045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标题层次表达方式：一级标题用“一、二、三、……”，二级标题用“（</w:t>
      </w:r>
      <w:proofErr w:type="gramStart"/>
      <w:r w:rsidRPr="00736ED2">
        <w:rPr>
          <w:rFonts w:ascii="仿宋" w:eastAsia="仿宋" w:hAnsi="仿宋" w:hint="eastAsia"/>
          <w:szCs w:val="21"/>
        </w:rPr>
        <w:t>一</w:t>
      </w:r>
      <w:proofErr w:type="gramEnd"/>
      <w:r w:rsidRPr="00736ED2">
        <w:rPr>
          <w:rFonts w:ascii="仿宋" w:eastAsia="仿宋" w:hAnsi="仿宋" w:hint="eastAsia"/>
          <w:szCs w:val="21"/>
        </w:rPr>
        <w:t>）（二）（三）……”，三级标题用“１</w:t>
      </w:r>
      <w:r w:rsidRPr="00736ED2">
        <w:rPr>
          <w:rFonts w:ascii="仿宋" w:eastAsia="仿宋" w:hAnsi="仿宋"/>
          <w:szCs w:val="21"/>
        </w:rPr>
        <w:t>.２.３.……”标示，四级标题用“（１）（２）（３）……”。</w:t>
      </w:r>
    </w:p>
    <w:p w:rsidR="00540F52" w:rsidRPr="00736ED2" w:rsidRDefault="001A0045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（四）</w:t>
      </w:r>
      <w:r w:rsidRPr="00736ED2">
        <w:rPr>
          <w:rFonts w:ascii="仿宋" w:eastAsia="仿宋" w:hAnsi="仿宋"/>
          <w:szCs w:val="21"/>
        </w:rPr>
        <w:t>参考文献格式要求如下：</w:t>
      </w:r>
    </w:p>
    <w:p w:rsidR="00540F52" w:rsidRPr="00736ED2" w:rsidRDefault="001A0045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1</w:t>
      </w:r>
      <w:r w:rsidRPr="00736ED2">
        <w:rPr>
          <w:rFonts w:ascii="仿宋" w:eastAsia="仿宋" w:hAnsi="仿宋"/>
          <w:szCs w:val="21"/>
        </w:rPr>
        <w:t>.专著：</w:t>
      </w:r>
    </w:p>
    <w:p w:rsidR="00540F52" w:rsidRPr="00736ED2" w:rsidRDefault="001A0045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×××（著者）：《××××》（书名），××××（出版社），×××（出版年）；</w:t>
      </w:r>
    </w:p>
    <w:p w:rsidR="00540F52" w:rsidRPr="00736ED2" w:rsidRDefault="001A0045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或×××编或著《××××》（书名），××××（出版社），×××（出版年）。</w:t>
      </w:r>
    </w:p>
    <w:p w:rsidR="00540F52" w:rsidRPr="00736ED2" w:rsidRDefault="001A0045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2</w:t>
      </w:r>
      <w:r w:rsidRPr="00736ED2">
        <w:rPr>
          <w:rFonts w:ascii="仿宋" w:eastAsia="仿宋" w:hAnsi="仿宋"/>
          <w:szCs w:val="21"/>
        </w:rPr>
        <w:t>.连续出版物：（1）×××（作者）：《××××》（文章名），《××××》（刊名）××××年第×期。</w:t>
      </w:r>
    </w:p>
    <w:p w:rsidR="005C4627" w:rsidRPr="00736ED2" w:rsidRDefault="001A0045" w:rsidP="006967F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（五）</w:t>
      </w:r>
      <w:r w:rsidRPr="00736ED2">
        <w:rPr>
          <w:rFonts w:ascii="仿宋" w:eastAsia="仿宋" w:hAnsi="仿宋"/>
          <w:szCs w:val="21"/>
        </w:rPr>
        <w:t>论文</w:t>
      </w:r>
      <w:r w:rsidR="005C4627" w:rsidRPr="00736ED2">
        <w:rPr>
          <w:rFonts w:ascii="仿宋" w:eastAsia="仿宋" w:hAnsi="仿宋" w:hint="eastAsia"/>
          <w:szCs w:val="21"/>
        </w:rPr>
        <w:t>恕</w:t>
      </w:r>
      <w:proofErr w:type="gramStart"/>
      <w:r w:rsidR="005C4627" w:rsidRPr="00736ED2">
        <w:rPr>
          <w:rFonts w:ascii="仿宋" w:eastAsia="仿宋" w:hAnsi="仿宋" w:hint="eastAsia"/>
          <w:szCs w:val="21"/>
        </w:rPr>
        <w:t>不</w:t>
      </w:r>
      <w:proofErr w:type="gramEnd"/>
      <w:r w:rsidR="005C4627" w:rsidRPr="00736ED2">
        <w:rPr>
          <w:rFonts w:ascii="仿宋" w:eastAsia="仿宋" w:hAnsi="仿宋" w:hint="eastAsia"/>
          <w:szCs w:val="21"/>
        </w:rPr>
        <w:t>退稿，请作者自留论文底稿。</w:t>
      </w:r>
      <w:r w:rsidRPr="00736ED2">
        <w:rPr>
          <w:rFonts w:ascii="仿宋" w:eastAsia="仿宋" w:hAnsi="仿宋"/>
          <w:szCs w:val="21"/>
        </w:rPr>
        <w:t>请</w:t>
      </w:r>
      <w:r w:rsidR="005C4627" w:rsidRPr="00736ED2">
        <w:rPr>
          <w:rFonts w:ascii="仿宋" w:eastAsia="仿宋" w:hAnsi="仿宋" w:hint="eastAsia"/>
          <w:szCs w:val="21"/>
        </w:rPr>
        <w:t>于</w:t>
      </w:r>
      <w:r w:rsidR="005C4627" w:rsidRPr="00736ED2">
        <w:rPr>
          <w:rFonts w:ascii="仿宋" w:eastAsia="仿宋" w:hAnsi="仿宋"/>
          <w:szCs w:val="21"/>
        </w:rPr>
        <w:t>2018年11月</w:t>
      </w:r>
      <w:r w:rsidR="009B0A5A">
        <w:rPr>
          <w:rFonts w:ascii="仿宋" w:eastAsia="仿宋" w:hAnsi="仿宋"/>
          <w:szCs w:val="21"/>
        </w:rPr>
        <w:t>2</w:t>
      </w:r>
      <w:r w:rsidR="005C4627" w:rsidRPr="00736ED2">
        <w:rPr>
          <w:rFonts w:ascii="仿宋" w:eastAsia="仿宋" w:hAnsi="仿宋"/>
          <w:szCs w:val="21"/>
        </w:rPr>
        <w:t>日前，</w:t>
      </w:r>
      <w:r w:rsidRPr="00736ED2">
        <w:rPr>
          <w:rFonts w:ascii="仿宋" w:eastAsia="仿宋" w:hAnsi="仿宋"/>
          <w:szCs w:val="21"/>
        </w:rPr>
        <w:t>以电子邮件附件形式</w:t>
      </w:r>
      <w:r w:rsidR="005C4627" w:rsidRPr="00736ED2">
        <w:rPr>
          <w:rFonts w:ascii="仿宋" w:eastAsia="仿宋" w:hAnsi="仿宋"/>
          <w:szCs w:val="21"/>
        </w:rPr>
        <w:t>提交Word格式的电子版至3362457@qq.com</w:t>
      </w:r>
      <w:r w:rsidR="005C4627" w:rsidRPr="00736ED2">
        <w:rPr>
          <w:rFonts w:ascii="仿宋" w:eastAsia="仿宋" w:hAnsi="仿宋" w:hint="eastAsia"/>
          <w:szCs w:val="21"/>
        </w:rPr>
        <w:t>。</w:t>
      </w:r>
      <w:r w:rsidRPr="00736ED2">
        <w:rPr>
          <w:rFonts w:ascii="仿宋" w:eastAsia="仿宋" w:hAnsi="仿宋" w:hint="eastAsia"/>
          <w:szCs w:val="21"/>
        </w:rPr>
        <w:t>请将论文名称和邮件标题</w:t>
      </w:r>
      <w:proofErr w:type="gramStart"/>
      <w:r w:rsidRPr="00736ED2">
        <w:rPr>
          <w:rFonts w:ascii="仿宋" w:eastAsia="仿宋" w:hAnsi="仿宋" w:hint="eastAsia"/>
          <w:szCs w:val="21"/>
        </w:rPr>
        <w:t>皆设置</w:t>
      </w:r>
      <w:proofErr w:type="gramEnd"/>
      <w:r w:rsidRPr="00736ED2">
        <w:rPr>
          <w:rFonts w:ascii="仿宋" w:eastAsia="仿宋" w:hAnsi="仿宋" w:hint="eastAsia"/>
          <w:szCs w:val="21"/>
        </w:rPr>
        <w:t>为：“姓名</w:t>
      </w:r>
      <w:r w:rsidRPr="00736ED2">
        <w:rPr>
          <w:rFonts w:ascii="仿宋" w:eastAsia="仿宋" w:hAnsi="仿宋"/>
          <w:szCs w:val="21"/>
        </w:rPr>
        <w:t>-单位”。</w:t>
      </w:r>
      <w:r w:rsidRPr="00736ED2">
        <w:rPr>
          <w:rFonts w:ascii="仿宋" w:eastAsia="仿宋" w:hAnsi="仿宋" w:hint="eastAsia"/>
          <w:szCs w:val="21"/>
        </w:rPr>
        <w:t>论文通过评审后，组委会将于</w:t>
      </w:r>
      <w:r w:rsidRPr="00736ED2">
        <w:rPr>
          <w:rFonts w:ascii="仿宋" w:eastAsia="仿宋" w:hAnsi="仿宋"/>
          <w:szCs w:val="21"/>
        </w:rPr>
        <w:t>2018年11月</w:t>
      </w:r>
      <w:r w:rsidR="009B0A5A">
        <w:rPr>
          <w:rFonts w:ascii="仿宋" w:eastAsia="仿宋" w:hAnsi="仿宋"/>
          <w:szCs w:val="21"/>
        </w:rPr>
        <w:t>9</w:t>
      </w:r>
      <w:r w:rsidRPr="00736ED2">
        <w:rPr>
          <w:rFonts w:ascii="仿宋" w:eastAsia="仿宋" w:hAnsi="仿宋"/>
          <w:szCs w:val="21"/>
        </w:rPr>
        <w:t>日前通知作者。</w:t>
      </w:r>
    </w:p>
    <w:p w:rsidR="005C4627" w:rsidRPr="00736ED2" w:rsidRDefault="005C4627" w:rsidP="005C4627">
      <w:pPr>
        <w:ind w:firstLineChars="200" w:firstLine="420"/>
        <w:rPr>
          <w:rFonts w:ascii="仿宋" w:eastAsia="仿宋" w:hAnsi="仿宋"/>
          <w:szCs w:val="21"/>
        </w:rPr>
      </w:pPr>
    </w:p>
    <w:p w:rsidR="005C4627" w:rsidRPr="00C25FF4" w:rsidRDefault="005C4627" w:rsidP="00C25FF4">
      <w:pPr>
        <w:pStyle w:val="1"/>
        <w:rPr>
          <w:rFonts w:ascii="仿宋" w:eastAsia="仿宋" w:hAnsi="仿宋"/>
          <w:sz w:val="21"/>
          <w:szCs w:val="21"/>
        </w:rPr>
      </w:pPr>
      <w:r w:rsidRPr="00C25FF4">
        <w:rPr>
          <w:rFonts w:ascii="仿宋" w:eastAsia="仿宋" w:hAnsi="仿宋" w:hint="eastAsia"/>
          <w:sz w:val="21"/>
          <w:szCs w:val="21"/>
        </w:rPr>
        <w:t>六、参会事项</w:t>
      </w:r>
    </w:p>
    <w:p w:rsidR="005C4627" w:rsidRPr="00736ED2" w:rsidRDefault="005C4627" w:rsidP="005C4627">
      <w:pPr>
        <w:ind w:firstLineChars="200" w:firstLine="422"/>
        <w:rPr>
          <w:rFonts w:ascii="仿宋" w:eastAsia="仿宋" w:hAnsi="仿宋"/>
          <w:b/>
          <w:szCs w:val="21"/>
        </w:rPr>
      </w:pPr>
      <w:r w:rsidRPr="00736ED2">
        <w:rPr>
          <w:rFonts w:ascii="仿宋" w:eastAsia="仿宋" w:hAnsi="仿宋" w:hint="eastAsia"/>
          <w:b/>
          <w:szCs w:val="21"/>
        </w:rPr>
        <w:t>1.</w:t>
      </w:r>
      <w:r w:rsidR="006967F7">
        <w:rPr>
          <w:rFonts w:ascii="仿宋" w:eastAsia="仿宋" w:hAnsi="仿宋" w:hint="eastAsia"/>
          <w:b/>
          <w:szCs w:val="21"/>
        </w:rPr>
        <w:t>免收</w:t>
      </w:r>
      <w:r w:rsidRPr="00736ED2">
        <w:rPr>
          <w:rFonts w:ascii="仿宋" w:eastAsia="仿宋" w:hAnsi="仿宋" w:hint="eastAsia"/>
          <w:b/>
          <w:szCs w:val="21"/>
        </w:rPr>
        <w:t>会务费</w:t>
      </w:r>
    </w:p>
    <w:p w:rsidR="005C4627" w:rsidRPr="00736ED2" w:rsidRDefault="006967F7" w:rsidP="005C4627">
      <w:pPr>
        <w:ind w:firstLineChars="200" w:firstLine="420"/>
        <w:rPr>
          <w:rFonts w:ascii="仿宋" w:eastAsia="仿宋" w:hAnsi="仿宋"/>
          <w:szCs w:val="21"/>
        </w:rPr>
      </w:pPr>
      <w:r w:rsidRPr="006967F7">
        <w:rPr>
          <w:rFonts w:ascii="仿宋" w:eastAsia="仿宋" w:hAnsi="仿宋" w:hint="eastAsia"/>
          <w:szCs w:val="21"/>
        </w:rPr>
        <w:t>本次论坛由主办单位承担会议支出，免收</w:t>
      </w:r>
      <w:r w:rsidR="005C4627" w:rsidRPr="006967F7">
        <w:rPr>
          <w:rFonts w:ascii="仿宋" w:eastAsia="仿宋" w:hAnsi="仿宋" w:hint="eastAsia"/>
          <w:szCs w:val="21"/>
        </w:rPr>
        <w:t>会务费。</w:t>
      </w:r>
      <w:r w:rsidR="005C4627" w:rsidRPr="00736ED2">
        <w:rPr>
          <w:rFonts w:ascii="仿宋" w:eastAsia="仿宋" w:hAnsi="仿宋" w:hint="eastAsia"/>
          <w:szCs w:val="21"/>
        </w:rPr>
        <w:t>参会人员往返交通费、住宿费等差旅费自理。</w:t>
      </w:r>
    </w:p>
    <w:p w:rsidR="005C4627" w:rsidRPr="00736ED2" w:rsidRDefault="005C4627" w:rsidP="005C4627">
      <w:pPr>
        <w:ind w:firstLineChars="200" w:firstLine="422"/>
        <w:rPr>
          <w:rFonts w:ascii="仿宋" w:eastAsia="仿宋" w:hAnsi="仿宋"/>
          <w:b/>
          <w:szCs w:val="21"/>
        </w:rPr>
      </w:pPr>
      <w:r w:rsidRPr="00736ED2">
        <w:rPr>
          <w:rFonts w:ascii="仿宋" w:eastAsia="仿宋" w:hAnsi="仿宋" w:hint="eastAsia"/>
          <w:b/>
          <w:szCs w:val="21"/>
        </w:rPr>
        <w:t>2.会议住宿及接待</w:t>
      </w:r>
    </w:p>
    <w:p w:rsidR="005C4627" w:rsidRPr="00736ED2" w:rsidRDefault="005C4627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会务组将为与会代表提供会场附近酒店的预订服务。酒店要求提前一周预订，请与会代表认真填写会议回执（附件</w:t>
      </w:r>
      <w:r w:rsidRPr="00736ED2">
        <w:rPr>
          <w:rFonts w:ascii="仿宋" w:eastAsia="仿宋" w:hAnsi="仿宋"/>
          <w:szCs w:val="21"/>
        </w:rPr>
        <w:t>1</w:t>
      </w:r>
      <w:r w:rsidRPr="00736ED2">
        <w:rPr>
          <w:rFonts w:ascii="仿宋" w:eastAsia="仿宋" w:hAnsi="仿宋" w:hint="eastAsia"/>
          <w:szCs w:val="21"/>
        </w:rPr>
        <w:t>）最迟于</w:t>
      </w:r>
      <w:r w:rsidRPr="00471C01">
        <w:rPr>
          <w:rFonts w:ascii="仿宋" w:eastAsia="仿宋" w:hAnsi="仿宋" w:hint="eastAsia"/>
          <w:szCs w:val="21"/>
        </w:rPr>
        <w:t>1</w:t>
      </w:r>
      <w:r w:rsidRPr="00471C01">
        <w:rPr>
          <w:rFonts w:ascii="仿宋" w:eastAsia="仿宋" w:hAnsi="仿宋"/>
          <w:szCs w:val="21"/>
        </w:rPr>
        <w:t>1</w:t>
      </w:r>
      <w:r w:rsidRPr="00471C01">
        <w:rPr>
          <w:rFonts w:ascii="仿宋" w:eastAsia="仿宋" w:hAnsi="仿宋" w:hint="eastAsia"/>
          <w:szCs w:val="21"/>
        </w:rPr>
        <w:t>月</w:t>
      </w:r>
      <w:r w:rsidR="009B0A5A">
        <w:rPr>
          <w:rFonts w:ascii="仿宋" w:eastAsia="仿宋" w:hAnsi="仿宋"/>
          <w:szCs w:val="21"/>
        </w:rPr>
        <w:t>9</w:t>
      </w:r>
      <w:r w:rsidRPr="00471C01">
        <w:rPr>
          <w:rFonts w:ascii="仿宋" w:eastAsia="仿宋" w:hAnsi="仿宋" w:hint="eastAsia"/>
          <w:szCs w:val="21"/>
        </w:rPr>
        <w:t>日</w:t>
      </w:r>
      <w:r w:rsidRPr="00736ED2">
        <w:rPr>
          <w:rFonts w:ascii="仿宋" w:eastAsia="仿宋" w:hAnsi="仿宋" w:hint="eastAsia"/>
          <w:szCs w:val="21"/>
        </w:rPr>
        <w:t>前发回会务组。</w:t>
      </w:r>
    </w:p>
    <w:p w:rsidR="005C4627" w:rsidRPr="00736ED2" w:rsidRDefault="005C4627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酒店住房情况随市场变化，且房源有限；会务组将以先到先得方式尽量满足会议参加者要求，如有不周之处敬请理解。</w:t>
      </w:r>
    </w:p>
    <w:p w:rsidR="005C4627" w:rsidRPr="00736ED2" w:rsidRDefault="005C4627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由于客观条件所限，会务</w:t>
      </w:r>
      <w:proofErr w:type="gramStart"/>
      <w:r w:rsidRPr="00736ED2">
        <w:rPr>
          <w:rFonts w:ascii="仿宋" w:eastAsia="仿宋" w:hAnsi="仿宋" w:hint="eastAsia"/>
          <w:szCs w:val="21"/>
        </w:rPr>
        <w:t>组恕不能</w:t>
      </w:r>
      <w:proofErr w:type="gramEnd"/>
      <w:r w:rsidRPr="00736ED2">
        <w:rPr>
          <w:rFonts w:ascii="仿宋" w:eastAsia="仿宋" w:hAnsi="仿宋" w:hint="eastAsia"/>
          <w:szCs w:val="21"/>
        </w:rPr>
        <w:t>提供机场、车站接送服务，请各位代表选择合适的交通工具自行到达会场（参见附件2）。</w:t>
      </w:r>
    </w:p>
    <w:p w:rsidR="005C4627" w:rsidRPr="00736ED2" w:rsidRDefault="005C4627" w:rsidP="005C4627">
      <w:pPr>
        <w:ind w:firstLineChars="200" w:firstLine="422"/>
        <w:rPr>
          <w:rFonts w:ascii="仿宋" w:eastAsia="仿宋" w:hAnsi="仿宋"/>
          <w:b/>
          <w:szCs w:val="21"/>
        </w:rPr>
      </w:pPr>
      <w:r w:rsidRPr="00736ED2">
        <w:rPr>
          <w:rFonts w:ascii="仿宋" w:eastAsia="仿宋" w:hAnsi="仿宋" w:hint="eastAsia"/>
          <w:b/>
          <w:szCs w:val="21"/>
        </w:rPr>
        <w:t>3.会议邀请函件</w:t>
      </w:r>
    </w:p>
    <w:p w:rsidR="005C4627" w:rsidRPr="00736ED2" w:rsidRDefault="005C4627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欲参会者请访问</w:t>
      </w:r>
      <w:r w:rsidR="00F43DBF" w:rsidRPr="00736ED2">
        <w:rPr>
          <w:rFonts w:ascii="仿宋" w:eastAsia="仿宋" w:hAnsi="仿宋" w:hint="eastAsia"/>
          <w:szCs w:val="21"/>
        </w:rPr>
        <w:t>海南师范大学新闻传播与影视学院</w:t>
      </w:r>
      <w:r w:rsidRPr="00736ED2">
        <w:rPr>
          <w:rFonts w:ascii="仿宋" w:eastAsia="仿宋" w:hAnsi="仿宋" w:hint="eastAsia"/>
          <w:szCs w:val="21"/>
        </w:rPr>
        <w:t>网站</w:t>
      </w:r>
      <w:bookmarkStart w:id="2" w:name="_GoBack"/>
      <w:bookmarkEnd w:id="2"/>
      <w:r w:rsidRPr="00736ED2">
        <w:rPr>
          <w:rFonts w:ascii="仿宋" w:eastAsia="仿宋" w:hAnsi="仿宋"/>
          <w:szCs w:val="21"/>
        </w:rPr>
        <w:t>http://xwmt.hainnu.edu.cn/html/yanjiupingtai/</w:t>
      </w:r>
      <w:r w:rsidRPr="00736ED2">
        <w:rPr>
          <w:rFonts w:ascii="仿宋" w:eastAsia="仿宋" w:hAnsi="仿宋" w:hint="eastAsia"/>
          <w:szCs w:val="21"/>
        </w:rPr>
        <w:t>点击下载会议邀请函，会议期间将由会务组补发盖章的纸质版邀请函。如个别老师需要提前获得盖章的会议通知，敬请联系会务组。</w:t>
      </w:r>
    </w:p>
    <w:p w:rsidR="005C4627" w:rsidRDefault="005C4627" w:rsidP="005C4627">
      <w:pPr>
        <w:ind w:firstLineChars="200" w:firstLine="420"/>
        <w:rPr>
          <w:rFonts w:ascii="仿宋" w:eastAsia="仿宋" w:hAnsi="仿宋"/>
          <w:szCs w:val="21"/>
        </w:rPr>
      </w:pPr>
    </w:p>
    <w:p w:rsidR="00C25FF4" w:rsidRPr="00736ED2" w:rsidRDefault="00C25FF4" w:rsidP="005C4627">
      <w:pPr>
        <w:ind w:firstLineChars="200" w:firstLine="420"/>
        <w:rPr>
          <w:rFonts w:ascii="仿宋" w:eastAsia="仿宋" w:hAnsi="仿宋"/>
          <w:szCs w:val="21"/>
        </w:rPr>
      </w:pPr>
    </w:p>
    <w:p w:rsidR="0068658B" w:rsidRPr="0068658B" w:rsidRDefault="005C4627" w:rsidP="0068658B">
      <w:pPr>
        <w:wordWrap w:val="0"/>
        <w:ind w:firstLineChars="200" w:firstLine="422"/>
        <w:jc w:val="right"/>
        <w:rPr>
          <w:rFonts w:ascii="仿宋" w:eastAsia="仿宋" w:hAnsi="仿宋"/>
          <w:b/>
          <w:szCs w:val="21"/>
        </w:rPr>
      </w:pPr>
      <w:r w:rsidRPr="0068658B">
        <w:rPr>
          <w:rFonts w:ascii="仿宋" w:eastAsia="仿宋" w:hAnsi="仿宋" w:hint="eastAsia"/>
          <w:b/>
          <w:szCs w:val="21"/>
        </w:rPr>
        <w:t>海南省意识形态与舆论研究基地</w:t>
      </w:r>
      <w:r w:rsidR="0068658B">
        <w:rPr>
          <w:rFonts w:ascii="仿宋" w:eastAsia="仿宋" w:hAnsi="仿宋" w:hint="eastAsia"/>
          <w:b/>
          <w:szCs w:val="21"/>
        </w:rPr>
        <w:t xml:space="preserve"> </w:t>
      </w:r>
      <w:r w:rsidRPr="0068658B">
        <w:rPr>
          <w:rFonts w:ascii="仿宋" w:eastAsia="仿宋" w:hAnsi="仿宋" w:hint="eastAsia"/>
          <w:b/>
          <w:szCs w:val="21"/>
        </w:rPr>
        <w:t>海南师范大学新闻传播与影视学院</w:t>
      </w:r>
    </w:p>
    <w:p w:rsidR="0068658B" w:rsidRPr="0068658B" w:rsidRDefault="0068658B" w:rsidP="0068658B">
      <w:pPr>
        <w:ind w:firstLineChars="200" w:firstLine="422"/>
        <w:jc w:val="right"/>
        <w:rPr>
          <w:rFonts w:ascii="仿宋" w:eastAsia="仿宋" w:hAnsi="仿宋"/>
          <w:b/>
          <w:szCs w:val="21"/>
        </w:rPr>
      </w:pPr>
      <w:r w:rsidRPr="0068658B">
        <w:rPr>
          <w:rFonts w:ascii="仿宋" w:eastAsia="仿宋" w:hAnsi="仿宋" w:hint="eastAsia"/>
          <w:b/>
          <w:szCs w:val="21"/>
        </w:rPr>
        <w:t>复旦大学新闻传播与媒介化社会研究国家哲学社会科学创新基地</w:t>
      </w:r>
    </w:p>
    <w:p w:rsidR="0068658B" w:rsidRPr="0068658B" w:rsidRDefault="0068658B" w:rsidP="0068658B">
      <w:pPr>
        <w:wordWrap w:val="0"/>
        <w:ind w:firstLineChars="200" w:firstLine="422"/>
        <w:jc w:val="right"/>
        <w:rPr>
          <w:rFonts w:ascii="仿宋" w:eastAsia="仿宋" w:hAnsi="仿宋"/>
          <w:b/>
          <w:szCs w:val="21"/>
        </w:rPr>
      </w:pPr>
      <w:r w:rsidRPr="0068658B">
        <w:rPr>
          <w:rFonts w:ascii="仿宋" w:eastAsia="仿宋" w:hAnsi="仿宋"/>
          <w:b/>
          <w:szCs w:val="21"/>
        </w:rPr>
        <w:t>广西大学新闻传播学院</w:t>
      </w:r>
      <w:r>
        <w:rPr>
          <w:rFonts w:ascii="仿宋" w:eastAsia="仿宋" w:hAnsi="仿宋" w:hint="eastAsia"/>
          <w:b/>
          <w:szCs w:val="21"/>
        </w:rPr>
        <w:t xml:space="preserve"> </w:t>
      </w:r>
      <w:r>
        <w:rPr>
          <w:rFonts w:ascii="仿宋" w:eastAsia="仿宋" w:hAnsi="仿宋"/>
          <w:b/>
          <w:szCs w:val="21"/>
        </w:rPr>
        <w:t xml:space="preserve">               </w:t>
      </w:r>
    </w:p>
    <w:p w:rsidR="0068658B" w:rsidRPr="00736ED2" w:rsidRDefault="0068658B" w:rsidP="005C4627">
      <w:pPr>
        <w:ind w:firstLineChars="200" w:firstLine="420"/>
        <w:rPr>
          <w:rFonts w:ascii="仿宋" w:eastAsia="仿宋" w:hAnsi="仿宋"/>
          <w:szCs w:val="21"/>
        </w:rPr>
      </w:pPr>
    </w:p>
    <w:p w:rsidR="005C4627" w:rsidRPr="00736ED2" w:rsidRDefault="00471C01" w:rsidP="00471C01">
      <w:pPr>
        <w:ind w:right="840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 xml:space="preserve">                                  </w:t>
      </w:r>
      <w:r w:rsidR="005C4627" w:rsidRPr="00736ED2">
        <w:rPr>
          <w:rFonts w:ascii="仿宋" w:eastAsia="仿宋" w:hAnsi="仿宋"/>
          <w:szCs w:val="21"/>
        </w:rPr>
        <w:t>2018年</w:t>
      </w:r>
      <w:r w:rsidR="005C4627" w:rsidRPr="00736ED2">
        <w:rPr>
          <w:rFonts w:ascii="仿宋" w:eastAsia="仿宋" w:hAnsi="仿宋" w:hint="eastAsia"/>
          <w:szCs w:val="21"/>
        </w:rPr>
        <w:t>9</w:t>
      </w:r>
      <w:r w:rsidR="005C4627" w:rsidRPr="00736ED2">
        <w:rPr>
          <w:rFonts w:ascii="仿宋" w:eastAsia="仿宋" w:hAnsi="仿宋"/>
          <w:szCs w:val="21"/>
        </w:rPr>
        <w:t>月</w:t>
      </w:r>
      <w:r w:rsidR="00C25FF4">
        <w:rPr>
          <w:rFonts w:ascii="仿宋" w:eastAsia="仿宋" w:hAnsi="仿宋" w:hint="eastAsia"/>
          <w:szCs w:val="21"/>
        </w:rPr>
        <w:t>28</w:t>
      </w:r>
      <w:r w:rsidR="005C4627" w:rsidRPr="00736ED2">
        <w:rPr>
          <w:rFonts w:ascii="仿宋" w:eastAsia="仿宋" w:hAnsi="仿宋"/>
          <w:szCs w:val="21"/>
        </w:rPr>
        <w:t>日</w:t>
      </w:r>
    </w:p>
    <w:p w:rsidR="005C4627" w:rsidRPr="00736ED2" w:rsidRDefault="005C4627" w:rsidP="005C4627">
      <w:pPr>
        <w:ind w:firstLineChars="200" w:firstLine="420"/>
        <w:rPr>
          <w:rFonts w:ascii="仿宋" w:eastAsia="仿宋" w:hAnsi="仿宋"/>
          <w:szCs w:val="21"/>
        </w:rPr>
      </w:pPr>
    </w:p>
    <w:p w:rsidR="005C4627" w:rsidRPr="00736ED2" w:rsidRDefault="005C4627" w:rsidP="005C4627">
      <w:pPr>
        <w:ind w:firstLineChars="200" w:firstLine="422"/>
        <w:rPr>
          <w:rFonts w:ascii="仿宋" w:eastAsia="仿宋" w:hAnsi="仿宋"/>
          <w:b/>
          <w:szCs w:val="21"/>
        </w:rPr>
      </w:pPr>
      <w:r w:rsidRPr="00736ED2">
        <w:rPr>
          <w:rFonts w:ascii="仿宋" w:eastAsia="仿宋" w:hAnsi="仿宋" w:hint="eastAsia"/>
          <w:b/>
          <w:szCs w:val="21"/>
        </w:rPr>
        <w:t>附件1：“首届意识形态与舆论研究高峰论坛”参会回执</w:t>
      </w:r>
    </w:p>
    <w:p w:rsidR="005C4627" w:rsidRPr="00736ED2" w:rsidRDefault="005C4627" w:rsidP="005C4627">
      <w:pPr>
        <w:ind w:firstLineChars="200" w:firstLine="420"/>
        <w:rPr>
          <w:rFonts w:ascii="仿宋" w:eastAsia="仿宋" w:hAnsi="仿宋"/>
          <w:bCs/>
          <w:szCs w:val="21"/>
        </w:rPr>
      </w:pPr>
      <w:r w:rsidRPr="00736ED2">
        <w:rPr>
          <w:rFonts w:ascii="仿宋" w:eastAsia="仿宋" w:hAnsi="仿宋" w:hint="eastAsia"/>
          <w:bCs/>
          <w:szCs w:val="21"/>
        </w:rPr>
        <w:t>（请最迟于201</w:t>
      </w:r>
      <w:r w:rsidRPr="00736ED2">
        <w:rPr>
          <w:rFonts w:ascii="仿宋" w:eastAsia="仿宋" w:hAnsi="仿宋"/>
          <w:bCs/>
          <w:szCs w:val="21"/>
        </w:rPr>
        <w:t>8</w:t>
      </w:r>
      <w:r w:rsidRPr="00736ED2">
        <w:rPr>
          <w:rFonts w:ascii="仿宋" w:eastAsia="仿宋" w:hAnsi="仿宋" w:hint="eastAsia"/>
          <w:bCs/>
          <w:szCs w:val="21"/>
        </w:rPr>
        <w:t>年</w:t>
      </w:r>
      <w:r w:rsidRPr="00471C01">
        <w:rPr>
          <w:rFonts w:ascii="仿宋" w:eastAsia="仿宋" w:hAnsi="仿宋" w:hint="eastAsia"/>
          <w:bCs/>
          <w:szCs w:val="21"/>
        </w:rPr>
        <w:t>1</w:t>
      </w:r>
      <w:r w:rsidRPr="00471C01">
        <w:rPr>
          <w:rFonts w:ascii="仿宋" w:eastAsia="仿宋" w:hAnsi="仿宋"/>
          <w:bCs/>
          <w:szCs w:val="21"/>
        </w:rPr>
        <w:t>1</w:t>
      </w:r>
      <w:r w:rsidRPr="00471C01">
        <w:rPr>
          <w:rFonts w:ascii="仿宋" w:eastAsia="仿宋" w:hAnsi="仿宋" w:hint="eastAsia"/>
          <w:bCs/>
          <w:szCs w:val="21"/>
        </w:rPr>
        <w:t>月</w:t>
      </w:r>
      <w:r w:rsidR="009B0A5A">
        <w:rPr>
          <w:rFonts w:ascii="仿宋" w:eastAsia="仿宋" w:hAnsi="仿宋"/>
          <w:bCs/>
          <w:szCs w:val="21"/>
        </w:rPr>
        <w:t>9</w:t>
      </w:r>
      <w:r w:rsidRPr="00471C01">
        <w:rPr>
          <w:rFonts w:ascii="仿宋" w:eastAsia="仿宋" w:hAnsi="仿宋" w:hint="eastAsia"/>
          <w:bCs/>
          <w:szCs w:val="21"/>
        </w:rPr>
        <w:t>日</w:t>
      </w:r>
      <w:r w:rsidRPr="00736ED2">
        <w:rPr>
          <w:rFonts w:ascii="仿宋" w:eastAsia="仿宋" w:hAnsi="仿宋" w:hint="eastAsia"/>
          <w:bCs/>
          <w:szCs w:val="21"/>
        </w:rPr>
        <w:t>前发回</w:t>
      </w:r>
      <w:r w:rsidRPr="00471C01">
        <w:rPr>
          <w:rFonts w:ascii="仿宋" w:eastAsia="仿宋" w:hAnsi="仿宋"/>
          <w:bCs/>
          <w:szCs w:val="21"/>
        </w:rPr>
        <w:t>3362457@qq.com</w:t>
      </w:r>
      <w:r w:rsidRPr="00736ED2">
        <w:rPr>
          <w:rFonts w:ascii="仿宋" w:eastAsia="仿宋" w:hAnsi="仿宋" w:hint="eastAsia"/>
          <w:bCs/>
          <w:szCs w:val="21"/>
        </w:rPr>
        <w:t>）</w:t>
      </w:r>
    </w:p>
    <w:p w:rsidR="005C4627" w:rsidRPr="00736ED2" w:rsidRDefault="005C4627" w:rsidP="005C4627">
      <w:pPr>
        <w:ind w:firstLineChars="200" w:firstLine="420"/>
        <w:rPr>
          <w:rFonts w:ascii="仿宋" w:eastAsia="仿宋" w:hAnsi="仿宋"/>
          <w:bCs/>
          <w:szCs w:val="21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59"/>
        <w:gridCol w:w="850"/>
        <w:gridCol w:w="454"/>
        <w:gridCol w:w="1701"/>
        <w:gridCol w:w="2381"/>
      </w:tblGrid>
      <w:tr w:rsidR="005C4627" w:rsidRPr="00736ED2" w:rsidTr="005C4627">
        <w:trPr>
          <w:trHeight w:val="446"/>
        </w:trPr>
        <w:tc>
          <w:tcPr>
            <w:tcW w:w="1668" w:type="dxa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  <w:r w:rsidRPr="00736ED2">
              <w:rPr>
                <w:rFonts w:ascii="仿宋" w:eastAsia="仿宋" w:hAnsi="仿宋" w:hint="eastAsia"/>
                <w:szCs w:val="21"/>
              </w:rPr>
              <w:lastRenderedPageBreak/>
              <w:t>姓名</w:t>
            </w:r>
          </w:p>
        </w:tc>
        <w:tc>
          <w:tcPr>
            <w:tcW w:w="1559" w:type="dxa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  <w:r w:rsidRPr="00736ED2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454" w:type="dxa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  <w:r w:rsidRPr="00736ED2">
              <w:rPr>
                <w:rFonts w:ascii="仿宋" w:eastAsia="仿宋" w:hAnsi="仿宋" w:hint="eastAsia"/>
                <w:szCs w:val="21"/>
              </w:rPr>
              <w:t>最后学历/学位</w:t>
            </w:r>
          </w:p>
        </w:tc>
        <w:tc>
          <w:tcPr>
            <w:tcW w:w="2381" w:type="dxa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C4627" w:rsidRPr="00736ED2" w:rsidTr="006A4B8D">
        <w:tc>
          <w:tcPr>
            <w:tcW w:w="1668" w:type="dxa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  <w:r w:rsidRPr="00736ED2">
              <w:rPr>
                <w:rFonts w:ascii="仿宋" w:eastAsia="仿宋" w:hAnsi="仿宋" w:hint="eastAsia"/>
                <w:szCs w:val="21"/>
              </w:rPr>
              <w:t>工作单位</w:t>
            </w:r>
          </w:p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  <w:r w:rsidRPr="00736ED2">
              <w:rPr>
                <w:rFonts w:ascii="仿宋" w:eastAsia="仿宋" w:hAnsi="仿宋" w:hint="eastAsia"/>
                <w:szCs w:val="21"/>
              </w:rPr>
              <w:t>及职称职务</w:t>
            </w:r>
          </w:p>
        </w:tc>
        <w:tc>
          <w:tcPr>
            <w:tcW w:w="6945" w:type="dxa"/>
            <w:gridSpan w:val="5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C4627" w:rsidRPr="00736ED2" w:rsidTr="006A4B8D">
        <w:tc>
          <w:tcPr>
            <w:tcW w:w="1668" w:type="dxa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  <w:r w:rsidRPr="00736ED2">
              <w:rPr>
                <w:rFonts w:ascii="仿宋" w:eastAsia="仿宋" w:hAnsi="仿宋" w:hint="eastAsia"/>
                <w:szCs w:val="21"/>
              </w:rPr>
              <w:t>通讯地址</w:t>
            </w:r>
          </w:p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  <w:r w:rsidRPr="00736ED2">
              <w:rPr>
                <w:rFonts w:ascii="仿宋" w:eastAsia="仿宋" w:hAnsi="仿宋" w:hint="eastAsia"/>
                <w:szCs w:val="21"/>
              </w:rPr>
              <w:t>及邮编</w:t>
            </w:r>
          </w:p>
        </w:tc>
        <w:tc>
          <w:tcPr>
            <w:tcW w:w="6945" w:type="dxa"/>
            <w:gridSpan w:val="5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C4627" w:rsidRPr="00736ED2" w:rsidTr="005C4627">
        <w:tc>
          <w:tcPr>
            <w:tcW w:w="1668" w:type="dxa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  <w:r w:rsidRPr="00736ED2">
              <w:rPr>
                <w:rFonts w:ascii="仿宋" w:eastAsia="仿宋" w:hAnsi="仿宋" w:hint="eastAsia"/>
                <w:szCs w:val="21"/>
              </w:rPr>
              <w:t>移动电话</w:t>
            </w:r>
          </w:p>
        </w:tc>
        <w:tc>
          <w:tcPr>
            <w:tcW w:w="2863" w:type="dxa"/>
            <w:gridSpan w:val="3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  <w:r w:rsidRPr="00736ED2">
              <w:rPr>
                <w:rFonts w:ascii="仿宋" w:eastAsia="仿宋" w:hAnsi="仿宋" w:hint="eastAsia"/>
                <w:szCs w:val="21"/>
              </w:rPr>
              <w:t>电子邮箱</w:t>
            </w:r>
          </w:p>
        </w:tc>
        <w:tc>
          <w:tcPr>
            <w:tcW w:w="2381" w:type="dxa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C4627" w:rsidRPr="00736ED2" w:rsidTr="005C4627">
        <w:tc>
          <w:tcPr>
            <w:tcW w:w="1668" w:type="dxa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  <w:r w:rsidRPr="00736ED2">
              <w:rPr>
                <w:rFonts w:ascii="仿宋" w:eastAsia="仿宋" w:hAnsi="仿宋" w:hint="eastAsia"/>
                <w:szCs w:val="21"/>
              </w:rPr>
              <w:t>QQ号码</w:t>
            </w:r>
          </w:p>
        </w:tc>
        <w:tc>
          <w:tcPr>
            <w:tcW w:w="2863" w:type="dxa"/>
            <w:gridSpan w:val="3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736ED2">
              <w:rPr>
                <w:rFonts w:ascii="仿宋" w:eastAsia="仿宋" w:hAnsi="仿宋" w:hint="eastAsia"/>
                <w:szCs w:val="21"/>
              </w:rPr>
              <w:t>微信</w:t>
            </w:r>
            <w:proofErr w:type="gramEnd"/>
          </w:p>
        </w:tc>
        <w:tc>
          <w:tcPr>
            <w:tcW w:w="2381" w:type="dxa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C4627" w:rsidRPr="00736ED2" w:rsidTr="006A4B8D">
        <w:trPr>
          <w:trHeight w:val="977"/>
        </w:trPr>
        <w:tc>
          <w:tcPr>
            <w:tcW w:w="1668" w:type="dxa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  <w:r w:rsidRPr="00736ED2">
              <w:rPr>
                <w:rFonts w:ascii="仿宋" w:eastAsia="仿宋" w:hAnsi="仿宋" w:hint="eastAsia"/>
                <w:b/>
                <w:szCs w:val="21"/>
              </w:rPr>
              <w:t>代订酒店要求</w:t>
            </w:r>
            <w:r w:rsidRPr="00736ED2">
              <w:rPr>
                <w:rFonts w:ascii="仿宋" w:eastAsia="仿宋" w:hAnsi="仿宋" w:hint="eastAsia"/>
                <w:szCs w:val="21"/>
              </w:rPr>
              <w:t>（请在相应要求前划√）</w:t>
            </w:r>
          </w:p>
        </w:tc>
        <w:tc>
          <w:tcPr>
            <w:tcW w:w="6945" w:type="dxa"/>
            <w:gridSpan w:val="5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  <w:r w:rsidRPr="00736ED2">
              <w:rPr>
                <w:rFonts w:ascii="仿宋" w:eastAsia="仿宋" w:hAnsi="仿宋" w:hint="eastAsia"/>
                <w:b/>
                <w:szCs w:val="21"/>
              </w:rPr>
              <w:t>海口</w:t>
            </w:r>
            <w:r w:rsidR="00F73102">
              <w:rPr>
                <w:rFonts w:ascii="仿宋" w:eastAsia="仿宋" w:hAnsi="仿宋" w:hint="eastAsia"/>
                <w:b/>
                <w:szCs w:val="21"/>
              </w:rPr>
              <w:t>天艺东环</w:t>
            </w:r>
            <w:r w:rsidRPr="00736ED2">
              <w:rPr>
                <w:rFonts w:ascii="仿宋" w:eastAsia="仿宋" w:hAnsi="仿宋" w:hint="eastAsia"/>
                <w:b/>
                <w:szCs w:val="21"/>
              </w:rPr>
              <w:t>大酒店</w:t>
            </w:r>
            <w:r w:rsidRPr="00736ED2">
              <w:rPr>
                <w:rFonts w:ascii="仿宋" w:eastAsia="仿宋" w:hAnsi="仿宋" w:hint="eastAsia"/>
                <w:szCs w:val="21"/>
              </w:rPr>
              <w:t>（请在相应要求前划√）</w:t>
            </w:r>
          </w:p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  <w:r w:rsidRPr="00736ED2">
              <w:rPr>
                <w:rFonts w:ascii="仿宋" w:eastAsia="仿宋" w:hAnsi="仿宋" w:cs="仿宋" w:hint="eastAsia"/>
                <w:szCs w:val="21"/>
              </w:rPr>
              <w:t>⎕</w:t>
            </w:r>
            <w:r w:rsidRPr="00736ED2">
              <w:rPr>
                <w:rFonts w:ascii="仿宋" w:eastAsia="仿宋" w:hAnsi="仿宋" w:hint="eastAsia"/>
                <w:szCs w:val="21"/>
              </w:rPr>
              <w:t>独住</w:t>
            </w:r>
            <w:r w:rsidR="004A3508" w:rsidRPr="00736ED2">
              <w:rPr>
                <w:rFonts w:ascii="仿宋" w:eastAsia="仿宋" w:hAnsi="仿宋" w:hint="eastAsia"/>
                <w:szCs w:val="21"/>
              </w:rPr>
              <w:t>标</w:t>
            </w:r>
            <w:r w:rsidRPr="00736ED2">
              <w:rPr>
                <w:rFonts w:ascii="仿宋" w:eastAsia="仿宋" w:hAnsi="仿宋" w:hint="eastAsia"/>
                <w:szCs w:val="21"/>
              </w:rPr>
              <w:t>间（</w:t>
            </w:r>
            <w:r w:rsidR="009B0A5A">
              <w:rPr>
                <w:rFonts w:ascii="仿宋" w:eastAsia="仿宋" w:hAnsi="仿宋"/>
                <w:szCs w:val="21"/>
              </w:rPr>
              <w:t>33</w:t>
            </w:r>
            <w:r w:rsidRPr="00736ED2">
              <w:rPr>
                <w:rFonts w:ascii="仿宋" w:eastAsia="仿宋" w:hAnsi="仿宋"/>
                <w:szCs w:val="21"/>
              </w:rPr>
              <w:t>8</w:t>
            </w:r>
            <w:r w:rsidRPr="00736ED2">
              <w:rPr>
                <w:rFonts w:ascii="仿宋" w:eastAsia="仿宋" w:hAnsi="仿宋" w:hint="eastAsia"/>
                <w:szCs w:val="21"/>
              </w:rPr>
              <w:t>元</w:t>
            </w:r>
            <w:r w:rsidRPr="00736ED2">
              <w:rPr>
                <w:rFonts w:ascii="仿宋" w:eastAsia="仿宋" w:hAnsi="仿宋"/>
                <w:szCs w:val="21"/>
              </w:rPr>
              <w:t>/</w:t>
            </w:r>
            <w:r w:rsidRPr="00736ED2">
              <w:rPr>
                <w:rFonts w:ascii="仿宋" w:eastAsia="仿宋" w:hAnsi="仿宋" w:hint="eastAsia"/>
                <w:szCs w:val="21"/>
              </w:rPr>
              <w:t>天）</w:t>
            </w:r>
          </w:p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  <w:r w:rsidRPr="00736ED2">
              <w:rPr>
                <w:rFonts w:ascii="仿宋" w:eastAsia="仿宋" w:hAnsi="仿宋" w:cs="仿宋" w:hint="eastAsia"/>
                <w:szCs w:val="21"/>
              </w:rPr>
              <w:t>⎕</w:t>
            </w:r>
            <w:r w:rsidRPr="00736ED2">
              <w:rPr>
                <w:rFonts w:ascii="仿宋" w:eastAsia="仿宋" w:hAnsi="仿宋" w:hint="eastAsia"/>
                <w:szCs w:val="21"/>
              </w:rPr>
              <w:t>独住单间（</w:t>
            </w:r>
            <w:r w:rsidR="009B0A5A">
              <w:rPr>
                <w:rFonts w:ascii="仿宋" w:eastAsia="仿宋" w:hAnsi="仿宋"/>
                <w:szCs w:val="21"/>
              </w:rPr>
              <w:t>35</w:t>
            </w:r>
            <w:r w:rsidRPr="00736ED2">
              <w:rPr>
                <w:rFonts w:ascii="仿宋" w:eastAsia="仿宋" w:hAnsi="仿宋" w:hint="eastAsia"/>
                <w:szCs w:val="21"/>
              </w:rPr>
              <w:t>8元</w:t>
            </w:r>
            <w:r w:rsidRPr="00736ED2">
              <w:rPr>
                <w:rFonts w:ascii="仿宋" w:eastAsia="仿宋" w:hAnsi="仿宋"/>
                <w:szCs w:val="21"/>
              </w:rPr>
              <w:t>/</w:t>
            </w:r>
            <w:r w:rsidRPr="00736ED2">
              <w:rPr>
                <w:rFonts w:ascii="仿宋" w:eastAsia="仿宋" w:hAnsi="仿宋" w:hint="eastAsia"/>
                <w:szCs w:val="21"/>
              </w:rPr>
              <w:t>天）</w:t>
            </w:r>
          </w:p>
          <w:p w:rsidR="005C4627" w:rsidRPr="00736ED2" w:rsidRDefault="009B0A5A" w:rsidP="005C462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 xml:space="preserve">  </w:t>
            </w:r>
            <w:r w:rsidR="005C4627" w:rsidRPr="00736ED2">
              <w:rPr>
                <w:rFonts w:ascii="仿宋" w:eastAsia="仿宋" w:hAnsi="仿宋" w:cs="仿宋" w:hint="eastAsia"/>
                <w:szCs w:val="21"/>
              </w:rPr>
              <w:t>⎕</w:t>
            </w:r>
            <w:r w:rsidR="005C4627" w:rsidRPr="00736ED2">
              <w:rPr>
                <w:rFonts w:ascii="仿宋" w:eastAsia="仿宋" w:hAnsi="仿宋" w:hint="eastAsia"/>
                <w:szCs w:val="21"/>
              </w:rPr>
              <w:t>合住标间（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69</w:t>
            </w:r>
            <w:r w:rsidR="005C4627" w:rsidRPr="00736ED2">
              <w:rPr>
                <w:rFonts w:ascii="仿宋" w:eastAsia="仿宋" w:hAnsi="仿宋" w:hint="eastAsia"/>
                <w:szCs w:val="21"/>
              </w:rPr>
              <w:t>元</w:t>
            </w:r>
            <w:r w:rsidR="005C4627" w:rsidRPr="00736ED2">
              <w:rPr>
                <w:rFonts w:ascii="仿宋" w:eastAsia="仿宋" w:hAnsi="仿宋"/>
                <w:szCs w:val="21"/>
              </w:rPr>
              <w:t>/</w:t>
            </w:r>
            <w:r w:rsidR="005C4627" w:rsidRPr="00736ED2">
              <w:rPr>
                <w:rFonts w:ascii="仿宋" w:eastAsia="仿宋" w:hAnsi="仿宋" w:hint="eastAsia"/>
                <w:szCs w:val="21"/>
              </w:rPr>
              <w:t>人</w:t>
            </w:r>
            <w:r w:rsidR="005C4627" w:rsidRPr="00736ED2">
              <w:rPr>
                <w:rFonts w:ascii="仿宋" w:eastAsia="仿宋" w:hAnsi="仿宋"/>
                <w:szCs w:val="21"/>
              </w:rPr>
              <w:t>/</w:t>
            </w:r>
            <w:r w:rsidR="005C4627" w:rsidRPr="00736ED2">
              <w:rPr>
                <w:rFonts w:ascii="仿宋" w:eastAsia="仿宋" w:hAnsi="仿宋" w:hint="eastAsia"/>
                <w:szCs w:val="21"/>
              </w:rPr>
              <w:t>天）</w:t>
            </w:r>
          </w:p>
        </w:tc>
      </w:tr>
      <w:tr w:rsidR="005C4627" w:rsidRPr="00736ED2" w:rsidTr="006A4B8D">
        <w:tc>
          <w:tcPr>
            <w:tcW w:w="1668" w:type="dxa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736ED2">
              <w:rPr>
                <w:rFonts w:ascii="仿宋" w:eastAsia="仿宋" w:hAnsi="仿宋" w:hint="eastAsia"/>
                <w:b/>
                <w:szCs w:val="21"/>
              </w:rPr>
              <w:t>参会论文</w:t>
            </w:r>
          </w:p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  <w:r w:rsidRPr="00736ED2">
              <w:rPr>
                <w:rFonts w:ascii="仿宋" w:eastAsia="仿宋" w:hAnsi="仿宋" w:hint="eastAsia"/>
                <w:b/>
                <w:szCs w:val="21"/>
              </w:rPr>
              <w:t>题目</w:t>
            </w:r>
          </w:p>
        </w:tc>
        <w:tc>
          <w:tcPr>
            <w:tcW w:w="6945" w:type="dxa"/>
            <w:gridSpan w:val="5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  <w:r w:rsidRPr="00736ED2">
              <w:rPr>
                <w:rFonts w:ascii="仿宋" w:eastAsia="仿宋" w:hAnsi="仿宋" w:hint="eastAsia"/>
                <w:szCs w:val="21"/>
              </w:rPr>
              <w:t>（如参会提交论文请填写）</w:t>
            </w:r>
          </w:p>
        </w:tc>
      </w:tr>
      <w:tr w:rsidR="005C4627" w:rsidRPr="00736ED2" w:rsidTr="006A4B8D">
        <w:trPr>
          <w:trHeight w:val="420"/>
        </w:trPr>
        <w:tc>
          <w:tcPr>
            <w:tcW w:w="1668" w:type="dxa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  <w:r w:rsidRPr="00736ED2">
              <w:rPr>
                <w:rFonts w:ascii="仿宋" w:eastAsia="仿宋" w:hAnsi="仿宋" w:hint="eastAsia"/>
                <w:b/>
                <w:szCs w:val="21"/>
              </w:rPr>
              <w:t>备   注</w:t>
            </w:r>
          </w:p>
        </w:tc>
        <w:tc>
          <w:tcPr>
            <w:tcW w:w="6945" w:type="dxa"/>
            <w:gridSpan w:val="5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  <w:r w:rsidRPr="00736ED2">
              <w:rPr>
                <w:rFonts w:ascii="仿宋" w:eastAsia="仿宋" w:hAnsi="仿宋" w:hint="eastAsia"/>
                <w:szCs w:val="21"/>
              </w:rPr>
              <w:t>（如有其他要求请注明）</w:t>
            </w:r>
          </w:p>
        </w:tc>
      </w:tr>
    </w:tbl>
    <w:p w:rsidR="005C4627" w:rsidRPr="00736ED2" w:rsidRDefault="005C4627" w:rsidP="005C4627">
      <w:pPr>
        <w:ind w:firstLineChars="200" w:firstLine="420"/>
        <w:rPr>
          <w:rFonts w:ascii="仿宋" w:eastAsia="仿宋" w:hAnsi="仿宋"/>
          <w:szCs w:val="21"/>
        </w:rPr>
      </w:pPr>
    </w:p>
    <w:p w:rsidR="005C4627" w:rsidRPr="00736ED2" w:rsidRDefault="005C4627" w:rsidP="005C4627">
      <w:pPr>
        <w:ind w:firstLineChars="200" w:firstLine="420"/>
        <w:rPr>
          <w:rFonts w:ascii="仿宋" w:eastAsia="仿宋" w:hAnsi="仿宋"/>
          <w:szCs w:val="21"/>
        </w:rPr>
      </w:pPr>
    </w:p>
    <w:p w:rsidR="005C4627" w:rsidRPr="00736ED2" w:rsidRDefault="005C4627" w:rsidP="005C4627">
      <w:pPr>
        <w:ind w:firstLineChars="200" w:firstLine="422"/>
        <w:rPr>
          <w:rFonts w:ascii="仿宋" w:eastAsia="仿宋" w:hAnsi="仿宋"/>
          <w:b/>
          <w:szCs w:val="21"/>
        </w:rPr>
      </w:pPr>
      <w:r w:rsidRPr="00736ED2">
        <w:rPr>
          <w:rFonts w:ascii="仿宋" w:eastAsia="仿宋" w:hAnsi="仿宋" w:hint="eastAsia"/>
          <w:b/>
          <w:szCs w:val="21"/>
        </w:rPr>
        <w:t>附件2：从机场到会场交通方式</w:t>
      </w:r>
    </w:p>
    <w:p w:rsidR="005C4627" w:rsidRPr="00736ED2" w:rsidRDefault="005C4627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1.美兰国际机场3号门出口附近乘坐机场巴士2号线到</w:t>
      </w:r>
      <w:r w:rsidR="000A4E8C">
        <w:rPr>
          <w:rFonts w:ascii="仿宋" w:eastAsia="仿宋" w:hAnsi="仿宋" w:hint="eastAsia"/>
          <w:szCs w:val="21"/>
        </w:rPr>
        <w:t>省高院</w:t>
      </w:r>
      <w:r w:rsidRPr="00736ED2">
        <w:rPr>
          <w:rFonts w:ascii="仿宋" w:eastAsia="仿宋" w:hAnsi="仿宋" w:hint="eastAsia"/>
          <w:szCs w:val="21"/>
        </w:rPr>
        <w:t>站下，然后步行</w:t>
      </w:r>
      <w:r w:rsidR="000A4E8C">
        <w:rPr>
          <w:rFonts w:ascii="仿宋" w:eastAsia="仿宋" w:hAnsi="仿宋"/>
          <w:szCs w:val="21"/>
        </w:rPr>
        <w:t>189</w:t>
      </w:r>
      <w:r w:rsidRPr="00736ED2">
        <w:rPr>
          <w:rFonts w:ascii="仿宋" w:eastAsia="仿宋" w:hAnsi="仿宋" w:hint="eastAsia"/>
          <w:szCs w:val="21"/>
        </w:rPr>
        <w:t>米到</w:t>
      </w:r>
      <w:r w:rsidR="000A4E8C">
        <w:rPr>
          <w:rFonts w:ascii="仿宋" w:eastAsia="仿宋" w:hAnsi="仿宋" w:hint="eastAsia"/>
          <w:szCs w:val="21"/>
        </w:rPr>
        <w:t>天艺</w:t>
      </w:r>
      <w:proofErr w:type="gramStart"/>
      <w:r w:rsidR="000A4E8C">
        <w:rPr>
          <w:rFonts w:ascii="仿宋" w:eastAsia="仿宋" w:hAnsi="仿宋" w:hint="eastAsia"/>
          <w:szCs w:val="21"/>
        </w:rPr>
        <w:t>东环</w:t>
      </w:r>
      <w:r w:rsidR="006967F7" w:rsidRPr="006967F7">
        <w:rPr>
          <w:rFonts w:ascii="仿宋" w:eastAsia="仿宋" w:hAnsi="仿宋" w:hint="eastAsia"/>
          <w:szCs w:val="21"/>
        </w:rPr>
        <w:t>大酒店</w:t>
      </w:r>
      <w:proofErr w:type="gramEnd"/>
      <w:r w:rsidRPr="00736ED2">
        <w:rPr>
          <w:rFonts w:ascii="仿宋" w:eastAsia="仿宋" w:hAnsi="仿宋" w:hint="eastAsia"/>
          <w:szCs w:val="21"/>
        </w:rPr>
        <w:t>，</w:t>
      </w:r>
      <w:r w:rsidR="000A4E8C">
        <w:rPr>
          <w:rFonts w:ascii="仿宋" w:eastAsia="仿宋" w:hAnsi="仿宋" w:hint="eastAsia"/>
          <w:szCs w:val="21"/>
        </w:rPr>
        <w:t>车费2</w:t>
      </w:r>
      <w:r w:rsidR="000A4E8C">
        <w:rPr>
          <w:rFonts w:ascii="仿宋" w:eastAsia="仿宋" w:hAnsi="仿宋"/>
          <w:szCs w:val="21"/>
        </w:rPr>
        <w:t>0</w:t>
      </w:r>
      <w:r w:rsidR="000A4E8C">
        <w:rPr>
          <w:rFonts w:ascii="仿宋" w:eastAsia="仿宋" w:hAnsi="仿宋" w:hint="eastAsia"/>
          <w:szCs w:val="21"/>
        </w:rPr>
        <w:t>元，</w:t>
      </w:r>
      <w:r w:rsidRPr="00736ED2">
        <w:rPr>
          <w:rFonts w:ascii="仿宋" w:eastAsia="仿宋" w:hAnsi="仿宋" w:hint="eastAsia"/>
          <w:szCs w:val="21"/>
        </w:rPr>
        <w:t>车程约</w:t>
      </w:r>
      <w:r w:rsidR="000A4E8C">
        <w:rPr>
          <w:rFonts w:ascii="仿宋" w:eastAsia="仿宋" w:hAnsi="仿宋"/>
          <w:szCs w:val="21"/>
        </w:rPr>
        <w:t>49</w:t>
      </w:r>
      <w:r w:rsidRPr="00736ED2">
        <w:rPr>
          <w:rFonts w:ascii="仿宋" w:eastAsia="仿宋" w:hAnsi="仿宋" w:hint="eastAsia"/>
          <w:szCs w:val="21"/>
        </w:rPr>
        <w:t>分钟，步行约</w:t>
      </w:r>
      <w:r w:rsidR="000A4E8C">
        <w:rPr>
          <w:rFonts w:ascii="仿宋" w:eastAsia="仿宋" w:hAnsi="仿宋"/>
          <w:szCs w:val="21"/>
        </w:rPr>
        <w:t>3</w:t>
      </w:r>
      <w:r w:rsidRPr="00736ED2">
        <w:rPr>
          <w:rFonts w:ascii="仿宋" w:eastAsia="仿宋" w:hAnsi="仿宋" w:hint="eastAsia"/>
          <w:szCs w:val="21"/>
        </w:rPr>
        <w:t>分钟；</w:t>
      </w:r>
    </w:p>
    <w:p w:rsidR="005C4627" w:rsidRPr="00736ED2" w:rsidRDefault="000A4E8C" w:rsidP="005C4627">
      <w:pPr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2</w:t>
      </w:r>
      <w:r w:rsidR="005C4627" w:rsidRPr="00736ED2">
        <w:rPr>
          <w:rFonts w:ascii="仿宋" w:eastAsia="仿宋" w:hAnsi="仿宋"/>
          <w:szCs w:val="21"/>
        </w:rPr>
        <w:t>.</w:t>
      </w:r>
      <w:r w:rsidR="004A3508">
        <w:rPr>
          <w:rFonts w:ascii="仿宋" w:eastAsia="仿宋" w:hAnsi="仿宋" w:hint="eastAsia"/>
          <w:szCs w:val="21"/>
        </w:rPr>
        <w:t>从</w:t>
      </w:r>
      <w:r w:rsidR="004A3508" w:rsidRPr="00736ED2">
        <w:rPr>
          <w:rFonts w:ascii="仿宋" w:eastAsia="仿宋" w:hAnsi="仿宋" w:hint="eastAsia"/>
          <w:szCs w:val="21"/>
        </w:rPr>
        <w:t>美兰国际机场</w:t>
      </w:r>
      <w:r w:rsidR="004A3508">
        <w:rPr>
          <w:rFonts w:ascii="仿宋" w:eastAsia="仿宋" w:hAnsi="仿宋" w:hint="eastAsia"/>
          <w:szCs w:val="21"/>
        </w:rPr>
        <w:t>到</w:t>
      </w:r>
      <w:r>
        <w:rPr>
          <w:rFonts w:ascii="仿宋" w:eastAsia="仿宋" w:hAnsi="仿宋" w:hint="eastAsia"/>
          <w:szCs w:val="21"/>
        </w:rPr>
        <w:t>天艺</w:t>
      </w:r>
      <w:proofErr w:type="gramStart"/>
      <w:r>
        <w:rPr>
          <w:rFonts w:ascii="仿宋" w:eastAsia="仿宋" w:hAnsi="仿宋" w:hint="eastAsia"/>
          <w:szCs w:val="21"/>
        </w:rPr>
        <w:t>东环</w:t>
      </w:r>
      <w:r w:rsidR="004A3508" w:rsidRPr="006967F7">
        <w:rPr>
          <w:rFonts w:ascii="仿宋" w:eastAsia="仿宋" w:hAnsi="仿宋" w:hint="eastAsia"/>
          <w:szCs w:val="21"/>
        </w:rPr>
        <w:t>大酒店</w:t>
      </w:r>
      <w:proofErr w:type="gramEnd"/>
      <w:r w:rsidR="005C4627" w:rsidRPr="00736ED2">
        <w:rPr>
          <w:rFonts w:ascii="仿宋" w:eastAsia="仿宋" w:hAnsi="仿宋" w:hint="eastAsia"/>
          <w:szCs w:val="21"/>
        </w:rPr>
        <w:t>出租车车程约</w:t>
      </w:r>
      <w:r>
        <w:rPr>
          <w:rFonts w:ascii="仿宋" w:eastAsia="仿宋" w:hAnsi="仿宋"/>
          <w:szCs w:val="21"/>
        </w:rPr>
        <w:t>19</w:t>
      </w:r>
      <w:r w:rsidR="005C4627" w:rsidRPr="00736ED2">
        <w:rPr>
          <w:rFonts w:ascii="仿宋" w:eastAsia="仿宋" w:hAnsi="仿宋" w:hint="eastAsia"/>
          <w:szCs w:val="21"/>
        </w:rPr>
        <w:t>公里，</w:t>
      </w:r>
      <w:r>
        <w:rPr>
          <w:rFonts w:ascii="仿宋" w:eastAsia="仿宋" w:hAnsi="仿宋" w:hint="eastAsia"/>
          <w:szCs w:val="21"/>
        </w:rPr>
        <w:t>不堵车</w:t>
      </w:r>
      <w:r w:rsidR="005C4627" w:rsidRPr="00736ED2">
        <w:rPr>
          <w:rFonts w:ascii="仿宋" w:eastAsia="仿宋" w:hAnsi="仿宋" w:hint="eastAsia"/>
          <w:szCs w:val="21"/>
        </w:rPr>
        <w:t>时长约3</w:t>
      </w:r>
      <w:r w:rsidR="005C4627" w:rsidRPr="00736ED2">
        <w:rPr>
          <w:rFonts w:ascii="仿宋" w:eastAsia="仿宋" w:hAnsi="仿宋"/>
          <w:szCs w:val="21"/>
        </w:rPr>
        <w:t>0</w:t>
      </w:r>
      <w:r w:rsidR="005C4627" w:rsidRPr="00736ED2">
        <w:rPr>
          <w:rFonts w:ascii="仿宋" w:eastAsia="仿宋" w:hAnsi="仿宋" w:hint="eastAsia"/>
          <w:szCs w:val="21"/>
        </w:rPr>
        <w:t>分钟，费用约</w:t>
      </w:r>
      <w:r w:rsidR="005C4627" w:rsidRPr="00736ED2">
        <w:rPr>
          <w:rFonts w:ascii="仿宋" w:eastAsia="仿宋" w:hAnsi="仿宋"/>
          <w:szCs w:val="21"/>
        </w:rPr>
        <w:t>60</w:t>
      </w:r>
      <w:r w:rsidR="005C4627" w:rsidRPr="00736ED2">
        <w:rPr>
          <w:rFonts w:ascii="仿宋" w:eastAsia="仿宋" w:hAnsi="仿宋" w:hint="eastAsia"/>
          <w:szCs w:val="21"/>
        </w:rPr>
        <w:t>元。</w:t>
      </w:r>
    </w:p>
    <w:sectPr w:rsidR="005C4627" w:rsidRPr="00736ED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644" w:rsidRDefault="000B4644" w:rsidP="00943DFE">
      <w:r>
        <w:separator/>
      </w:r>
    </w:p>
  </w:endnote>
  <w:endnote w:type="continuationSeparator" w:id="0">
    <w:p w:rsidR="000B4644" w:rsidRDefault="000B4644" w:rsidP="0094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92640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C4627" w:rsidRDefault="005C4627">
            <w:pPr>
              <w:pStyle w:val="a7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4627" w:rsidRDefault="005C46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644" w:rsidRDefault="000B4644" w:rsidP="00943DFE">
      <w:r>
        <w:separator/>
      </w:r>
    </w:p>
  </w:footnote>
  <w:footnote w:type="continuationSeparator" w:id="0">
    <w:p w:rsidR="000B4644" w:rsidRDefault="000B4644" w:rsidP="00943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A3"/>
    <w:rsid w:val="000A4E8C"/>
    <w:rsid w:val="000B4644"/>
    <w:rsid w:val="000C7FAC"/>
    <w:rsid w:val="001A0045"/>
    <w:rsid w:val="00222723"/>
    <w:rsid w:val="00267DF5"/>
    <w:rsid w:val="00284DF8"/>
    <w:rsid w:val="002C5D85"/>
    <w:rsid w:val="00317232"/>
    <w:rsid w:val="003520CE"/>
    <w:rsid w:val="0037713E"/>
    <w:rsid w:val="00394416"/>
    <w:rsid w:val="0041694C"/>
    <w:rsid w:val="004323AB"/>
    <w:rsid w:val="004341E4"/>
    <w:rsid w:val="0043727D"/>
    <w:rsid w:val="00471C01"/>
    <w:rsid w:val="0048404D"/>
    <w:rsid w:val="004A3508"/>
    <w:rsid w:val="004F2A50"/>
    <w:rsid w:val="00520BB1"/>
    <w:rsid w:val="00540F52"/>
    <w:rsid w:val="00590D03"/>
    <w:rsid w:val="005C3C9F"/>
    <w:rsid w:val="005C4627"/>
    <w:rsid w:val="00612386"/>
    <w:rsid w:val="00655213"/>
    <w:rsid w:val="006619B5"/>
    <w:rsid w:val="0068658B"/>
    <w:rsid w:val="006967F7"/>
    <w:rsid w:val="006A1D1A"/>
    <w:rsid w:val="006D1CA3"/>
    <w:rsid w:val="007273C2"/>
    <w:rsid w:val="00733100"/>
    <w:rsid w:val="00736ED2"/>
    <w:rsid w:val="00796F88"/>
    <w:rsid w:val="007C3171"/>
    <w:rsid w:val="00835942"/>
    <w:rsid w:val="008A79DB"/>
    <w:rsid w:val="008D421C"/>
    <w:rsid w:val="0091633F"/>
    <w:rsid w:val="00943DFE"/>
    <w:rsid w:val="0095193E"/>
    <w:rsid w:val="00972A7D"/>
    <w:rsid w:val="009B0A5A"/>
    <w:rsid w:val="009D1D8A"/>
    <w:rsid w:val="00A43EC0"/>
    <w:rsid w:val="00A838A9"/>
    <w:rsid w:val="00B5656E"/>
    <w:rsid w:val="00BD45AE"/>
    <w:rsid w:val="00C00B11"/>
    <w:rsid w:val="00C10769"/>
    <w:rsid w:val="00C25FF4"/>
    <w:rsid w:val="00CF19E5"/>
    <w:rsid w:val="00D734A6"/>
    <w:rsid w:val="00D8019C"/>
    <w:rsid w:val="00DC1602"/>
    <w:rsid w:val="00DC47F2"/>
    <w:rsid w:val="00DF4882"/>
    <w:rsid w:val="00E667C6"/>
    <w:rsid w:val="00F43DBF"/>
    <w:rsid w:val="00F73102"/>
    <w:rsid w:val="00FC7097"/>
    <w:rsid w:val="2807348C"/>
    <w:rsid w:val="57F8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3C3E47-22C2-4835-BE9C-BF72E225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633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43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43DFE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43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43DFE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1633F"/>
    <w:rPr>
      <w:b/>
      <w:bCs/>
      <w:kern w:val="44"/>
      <w:sz w:val="44"/>
      <w:szCs w:val="44"/>
    </w:rPr>
  </w:style>
  <w:style w:type="character" w:styleId="a9">
    <w:name w:val="Unresolved Mention"/>
    <w:basedOn w:val="a0"/>
    <w:uiPriority w:val="99"/>
    <w:semiHidden/>
    <w:unhideWhenUsed/>
    <w:rsid w:val="005C4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 志平</dc:creator>
  <cp:lastModifiedBy>thinker</cp:lastModifiedBy>
  <cp:revision>10</cp:revision>
  <dcterms:created xsi:type="dcterms:W3CDTF">2018-09-28T21:10:00Z</dcterms:created>
  <dcterms:modified xsi:type="dcterms:W3CDTF">2018-09-29T20:46:00Z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2052-10.1.0.7521</vt:lpwstr>
  </property>
</Properties>
</file>