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CA3B1">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73BFABCD">
      <w:pPr>
        <w:jc w:val="center"/>
        <w:rPr>
          <w:rFonts w:eastAsia="黑体"/>
          <w:sz w:val="72"/>
          <w:szCs w:val="72"/>
        </w:rPr>
      </w:pPr>
      <w:r>
        <w:rPr>
          <w:rFonts w:hint="eastAsia" w:eastAsia="黑体"/>
          <w:sz w:val="72"/>
          <w:szCs w:val="72"/>
        </w:rPr>
        <w:t>海南师范大学</w:t>
      </w:r>
    </w:p>
    <w:p w14:paraId="403A8A1F">
      <w:pPr>
        <w:jc w:val="center"/>
        <w:rPr>
          <w:rFonts w:eastAsia="黑体"/>
          <w:sz w:val="72"/>
          <w:szCs w:val="72"/>
        </w:rPr>
      </w:pPr>
      <w:r>
        <w:rPr>
          <w:rFonts w:hint="eastAsia" w:eastAsia="黑体"/>
          <w:sz w:val="72"/>
          <w:szCs w:val="72"/>
        </w:rPr>
        <w:t>专业技术资格评审表</w:t>
      </w:r>
    </w:p>
    <w:p w14:paraId="345D71EF">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2020</w:t>
      </w:r>
      <w:r>
        <w:rPr>
          <w:rFonts w:hint="eastAsia" w:ascii="宋体" w:hAnsi="宋体"/>
          <w:sz w:val="52"/>
          <w:u w:val="single"/>
        </w:rPr>
        <w:t xml:space="preserve">  </w:t>
      </w:r>
      <w:r>
        <w:rPr>
          <w:rFonts w:hint="eastAsia" w:ascii="宋体" w:hAnsi="宋体"/>
          <w:sz w:val="52"/>
        </w:rPr>
        <w:t>年度）</w:t>
      </w:r>
    </w:p>
    <w:p w14:paraId="22DB7337">
      <w:pPr>
        <w:jc w:val="center"/>
        <w:rPr>
          <w:rFonts w:ascii="宋体" w:hAnsi="宋体"/>
          <w:sz w:val="52"/>
        </w:rPr>
      </w:pPr>
      <w:r>
        <w:rPr>
          <w:rFonts w:hint="eastAsia" w:ascii="宋体" w:hAnsi="宋体"/>
          <w:sz w:val="52"/>
        </w:rPr>
        <w:t>（教师系列）</w:t>
      </w:r>
    </w:p>
    <w:p w14:paraId="4B3F46F4">
      <w:pPr>
        <w:ind w:firstLine="1960" w:firstLineChars="700"/>
        <w:rPr>
          <w:sz w:val="28"/>
        </w:rPr>
      </w:pPr>
    </w:p>
    <w:p w14:paraId="35AB1198">
      <w:pPr>
        <w:ind w:firstLine="1960" w:firstLineChars="700"/>
        <w:rPr>
          <w:sz w:val="28"/>
        </w:rPr>
      </w:pPr>
      <w:r>
        <w:rPr>
          <w:rFonts w:hint="eastAsia"/>
          <w:sz w:val="28"/>
        </w:rPr>
        <w:t xml:space="preserve">单   位 ： </w:t>
      </w:r>
      <w:r>
        <w:rPr>
          <w:rFonts w:hint="eastAsia"/>
          <w:sz w:val="28"/>
          <w:u w:val="single"/>
        </w:rPr>
        <w:t xml:space="preserve">   </w:t>
      </w:r>
      <w:r>
        <w:rPr>
          <w:rFonts w:hint="eastAsia"/>
          <w:sz w:val="28"/>
          <w:u w:val="single"/>
          <w:lang w:eastAsia="zh-CN"/>
        </w:rPr>
        <w:t>新闻传播与影视学院</w:t>
      </w:r>
      <w:r>
        <w:rPr>
          <w:rFonts w:hint="eastAsia"/>
          <w:sz w:val="28"/>
          <w:u w:val="single"/>
        </w:rPr>
        <w:t xml:space="preserve">      </w:t>
      </w:r>
    </w:p>
    <w:p w14:paraId="4E7C4AE2">
      <w:pPr>
        <w:rPr>
          <w:rFonts w:hint="eastAsia"/>
          <w:sz w:val="28"/>
        </w:rPr>
      </w:pPr>
    </w:p>
    <w:p w14:paraId="37EFD70B">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eastAsia="zh-CN"/>
        </w:rPr>
        <w:t>李</w:t>
      </w:r>
      <w:r>
        <w:rPr>
          <w:rFonts w:hint="eastAsia"/>
          <w:sz w:val="30"/>
          <w:u w:val="single"/>
          <w:lang w:val="en-US" w:eastAsia="zh-CN"/>
        </w:rPr>
        <w:t xml:space="preserve"> </w:t>
      </w:r>
      <w:r>
        <w:rPr>
          <w:rFonts w:hint="eastAsia"/>
          <w:sz w:val="30"/>
          <w:u w:val="single"/>
          <w:lang w:eastAsia="zh-CN"/>
        </w:rPr>
        <w:t>楠</w:t>
      </w:r>
      <w:r>
        <w:rPr>
          <w:rFonts w:hint="eastAsia"/>
          <w:sz w:val="30"/>
          <w:u w:val="single"/>
        </w:rPr>
        <w:t xml:space="preserve">             </w:t>
      </w:r>
    </w:p>
    <w:p w14:paraId="154B4420">
      <w:pPr>
        <w:ind w:firstLine="1920" w:firstLineChars="800"/>
        <w:rPr>
          <w:sz w:val="24"/>
        </w:rPr>
      </w:pPr>
    </w:p>
    <w:p w14:paraId="50907D08">
      <w:pPr>
        <w:ind w:firstLine="1920" w:firstLineChars="800"/>
        <w:rPr>
          <w:sz w:val="24"/>
          <w:u w:val="single"/>
        </w:rPr>
      </w:pPr>
      <w:r>
        <w:rPr>
          <w:rFonts w:hint="eastAsia"/>
          <w:sz w:val="24"/>
        </w:rPr>
        <w:t xml:space="preserve">现任专业   </w:t>
      </w:r>
    </w:p>
    <w:p w14:paraId="70F0C796">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30"/>
          <w:u w:val="single"/>
          <w:lang w:eastAsia="zh-CN"/>
        </w:rPr>
        <w:t>主任播音员</w:t>
      </w:r>
      <w:r>
        <w:rPr>
          <w:rFonts w:hint="eastAsia"/>
          <w:sz w:val="30"/>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6B45F456">
      <w:pPr>
        <w:rPr>
          <w:sz w:val="24"/>
        </w:rPr>
      </w:pPr>
    </w:p>
    <w:p w14:paraId="05A2F1D9">
      <w:pPr>
        <w:ind w:firstLine="1920" w:firstLineChars="800"/>
        <w:rPr>
          <w:rFonts w:hint="eastAsia" w:eastAsiaTheme="minorEastAsia"/>
          <w:sz w:val="24"/>
          <w:lang w:val="en-US" w:eastAsia="zh-CN"/>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30"/>
          <w:u w:val="single"/>
          <w:lang w:eastAsia="zh-CN"/>
        </w:rPr>
        <w:t xml:space="preserve"> </w:t>
      </w:r>
      <w:r>
        <w:rPr>
          <w:rFonts w:hint="eastAsia"/>
          <w:sz w:val="30"/>
          <w:u w:val="single"/>
          <w:lang w:val="en-US" w:eastAsia="zh-CN"/>
        </w:rPr>
        <w:t xml:space="preserve">播音与主持艺术    </w:t>
      </w:r>
      <w:r>
        <w:rPr>
          <w:rFonts w:hint="eastAsia"/>
          <w:sz w:val="24"/>
          <w:u w:val="single"/>
        </w:rPr>
        <w:t xml:space="preserve"> </w:t>
      </w:r>
    </w:p>
    <w:p w14:paraId="56F6E1F1">
      <w:pPr>
        <w:ind w:firstLine="1920" w:firstLineChars="800"/>
        <w:rPr>
          <w:sz w:val="24"/>
        </w:rPr>
      </w:pPr>
    </w:p>
    <w:p w14:paraId="0A49BEE8">
      <w:pPr>
        <w:ind w:firstLine="1920" w:firstLineChars="800"/>
        <w:rPr>
          <w:sz w:val="24"/>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30"/>
          <w:u w:val="single"/>
          <w:lang w:eastAsia="zh-CN"/>
        </w:rPr>
        <w:t xml:space="preserve"> 双师型副教授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0E5CBA4F">
      <w:pPr>
        <w:ind w:firstLine="1920" w:firstLineChars="800"/>
        <w:rPr>
          <w:sz w:val="24"/>
        </w:rPr>
      </w:pPr>
    </w:p>
    <w:p w14:paraId="216A79F3">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30"/>
          <w:u w:val="single"/>
          <w:lang w:eastAsia="zh-CN"/>
        </w:rPr>
        <w:t xml:space="preserve"> </w:t>
      </w:r>
      <w:r>
        <w:rPr>
          <w:rFonts w:hint="eastAsia"/>
          <w:sz w:val="30"/>
          <w:u w:val="single"/>
          <w:lang w:val="en-US" w:eastAsia="zh-CN"/>
        </w:rPr>
        <w:t>18622512935</w:t>
      </w:r>
      <w:r>
        <w:rPr>
          <w:rFonts w:hint="eastAsia"/>
          <w:sz w:val="30"/>
          <w:u w:val="single"/>
          <w:lang w:eastAsia="zh-CN"/>
        </w:rPr>
        <w:t xml:space="preserve"> </w:t>
      </w:r>
      <w:r>
        <w:rPr>
          <w:rFonts w:hint="eastAsia"/>
          <w:sz w:val="24"/>
          <w:u w:val="single"/>
        </w:rPr>
        <w:t xml:space="preserve">     </w:t>
      </w:r>
    </w:p>
    <w:p w14:paraId="25C59905">
      <w:pPr>
        <w:rPr>
          <w:sz w:val="24"/>
          <w:u w:val="single"/>
        </w:rPr>
      </w:pPr>
    </w:p>
    <w:p w14:paraId="20125C1E">
      <w:pPr>
        <w:jc w:val="center"/>
        <w:rPr>
          <w:sz w:val="24"/>
          <w:u w:val="single"/>
        </w:rPr>
      </w:pPr>
    </w:p>
    <w:p w14:paraId="3359E8BC">
      <w:pPr>
        <w:ind w:firstLine="2400" w:firstLineChars="1000"/>
        <w:rPr>
          <w:sz w:val="24"/>
        </w:rPr>
      </w:pPr>
      <w:r>
        <w:rPr>
          <w:rFonts w:hint="eastAsia"/>
          <w:sz w:val="24"/>
        </w:rPr>
        <w:t>填表时间：          年      月      日</w:t>
      </w:r>
    </w:p>
    <w:p w14:paraId="2B14E868">
      <w:pPr>
        <w:ind w:firstLine="2400" w:firstLineChars="1000"/>
        <w:rPr>
          <w:sz w:val="24"/>
        </w:rPr>
      </w:pPr>
    </w:p>
    <w:p w14:paraId="0AB09907">
      <w:pPr>
        <w:ind w:firstLine="2400" w:firstLineChars="1000"/>
        <w:rPr>
          <w:sz w:val="24"/>
        </w:rPr>
      </w:pPr>
    </w:p>
    <w:p w14:paraId="45C2036F">
      <w:pPr>
        <w:ind w:firstLine="2400" w:firstLineChars="1000"/>
        <w:rPr>
          <w:sz w:val="24"/>
        </w:rPr>
      </w:pPr>
    </w:p>
    <w:p w14:paraId="3FC40206">
      <w:pPr>
        <w:ind w:firstLine="2400" w:firstLineChars="1000"/>
        <w:rPr>
          <w:sz w:val="24"/>
        </w:rPr>
      </w:pPr>
    </w:p>
    <w:p w14:paraId="16CF7813">
      <w:pPr>
        <w:jc w:val="center"/>
        <w:rPr>
          <w:b/>
          <w:sz w:val="32"/>
          <w:szCs w:val="32"/>
        </w:rPr>
      </w:pPr>
      <w:r>
        <w:rPr>
          <w:rFonts w:hint="eastAsia"/>
          <w:b/>
          <w:sz w:val="32"/>
          <w:szCs w:val="32"/>
        </w:rPr>
        <w:t>海南师范大学印制</w:t>
      </w:r>
    </w:p>
    <w:p w14:paraId="0934AC79">
      <w:pPr>
        <w:jc w:val="center"/>
        <w:rPr>
          <w:sz w:val="32"/>
        </w:rPr>
      </w:pPr>
      <w:r>
        <w:rPr>
          <w:sz w:val="32"/>
        </w:rPr>
        <w:br w:type="page"/>
      </w:r>
    </w:p>
    <w:p w14:paraId="65D1BDCA">
      <w:pPr>
        <w:jc w:val="center"/>
        <w:rPr>
          <w:rFonts w:eastAsia="黑体"/>
          <w:sz w:val="44"/>
        </w:rPr>
      </w:pPr>
      <w:r>
        <w:rPr>
          <w:rFonts w:hint="eastAsia" w:eastAsia="黑体"/>
          <w:sz w:val="44"/>
        </w:rPr>
        <w:t>填表说明</w:t>
      </w:r>
    </w:p>
    <w:p w14:paraId="714E9DAF">
      <w:pPr>
        <w:jc w:val="center"/>
        <w:rPr>
          <w:rFonts w:eastAsia="黑体"/>
          <w:sz w:val="44"/>
        </w:rPr>
      </w:pPr>
    </w:p>
    <w:p w14:paraId="5558C248">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14:paraId="6046101F">
      <w:pPr>
        <w:ind w:firstLine="640" w:firstLineChars="200"/>
        <w:rPr>
          <w:rFonts w:ascii="仿宋_GB2312" w:eastAsia="仿宋_GB2312"/>
          <w:sz w:val="32"/>
        </w:rPr>
      </w:pPr>
      <w:r>
        <w:rPr>
          <w:rFonts w:hint="eastAsia" w:ascii="仿宋_GB2312" w:eastAsia="仿宋_GB2312"/>
          <w:sz w:val="32"/>
        </w:rPr>
        <w:t>2.年月日一律用公历阿拉伯数字填字。</w:t>
      </w:r>
    </w:p>
    <w:p w14:paraId="0F908553">
      <w:pPr>
        <w:ind w:firstLine="640" w:firstLineChars="200"/>
        <w:rPr>
          <w:rFonts w:ascii="仿宋_GB2312" w:eastAsia="仿宋_GB2312"/>
        </w:rPr>
      </w:pPr>
      <w:r>
        <w:rPr>
          <w:rFonts w:hint="eastAsia" w:ascii="仿宋_GB2312" w:eastAsia="仿宋_GB2312"/>
          <w:sz w:val="32"/>
        </w:rPr>
        <w:t>3.“相片”一律用近期一寸正面半身免冠照。</w:t>
      </w:r>
    </w:p>
    <w:p w14:paraId="0603D733">
      <w:pPr>
        <w:ind w:firstLine="640" w:firstLineChars="200"/>
        <w:rPr>
          <w:rFonts w:ascii="仿宋_GB2312" w:eastAsia="仿宋_GB2312"/>
          <w:sz w:val="32"/>
        </w:rPr>
      </w:pPr>
      <w:r>
        <w:rPr>
          <w:rFonts w:hint="eastAsia" w:ascii="仿宋_GB2312" w:eastAsia="仿宋_GB2312"/>
          <w:sz w:val="32"/>
        </w:rPr>
        <w:t>4.“毕业学校”填毕业学校当时的全称。</w:t>
      </w:r>
    </w:p>
    <w:p w14:paraId="5A5E65E1">
      <w:pPr>
        <w:ind w:firstLine="640" w:firstLineChars="200"/>
        <w:rPr>
          <w:rFonts w:ascii="仿宋_GB2312" w:eastAsia="仿宋_GB2312"/>
          <w:sz w:val="32"/>
        </w:rPr>
      </w:pPr>
      <w:r>
        <w:rPr>
          <w:rFonts w:hint="eastAsia" w:ascii="仿宋_GB2312" w:eastAsia="仿宋_GB2312"/>
          <w:sz w:val="32"/>
        </w:rPr>
        <w:t>5.晋升形式：正常晋升或破格晋升或转评。</w:t>
      </w:r>
    </w:p>
    <w:p w14:paraId="4BD648E1">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16660A93">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38F0F57B">
      <w:pPr>
        <w:ind w:firstLine="640" w:firstLineChars="200"/>
        <w:rPr>
          <w:rFonts w:ascii="仿宋_GB2312" w:eastAsia="仿宋_GB2312"/>
          <w:sz w:val="32"/>
        </w:rPr>
      </w:pPr>
      <w:r>
        <w:rPr>
          <w:rFonts w:hint="eastAsia" w:ascii="仿宋_GB2312" w:eastAsia="仿宋_GB2312"/>
          <w:sz w:val="32"/>
        </w:rPr>
        <w:t>8.学年及学期表达：如2017-2018(一)、2015-2016(二)。</w:t>
      </w:r>
    </w:p>
    <w:p w14:paraId="346B77E7">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14:paraId="230695D2">
      <w:pPr>
        <w:widowControl/>
        <w:jc w:val="left"/>
        <w:rPr>
          <w:rFonts w:ascii="仿宋_GB2312" w:eastAsia="仿宋_GB2312"/>
          <w:sz w:val="32"/>
          <w:szCs w:val="32"/>
        </w:rPr>
      </w:pPr>
      <w:r>
        <w:rPr>
          <w:rFonts w:hint="eastAsia" w:ascii="仿宋_GB2312" w:eastAsia="仿宋_GB2312"/>
          <w:sz w:val="32"/>
          <w:szCs w:val="32"/>
        </w:rPr>
        <w:t xml:space="preserve">    10.2022年1月制表。</w:t>
      </w:r>
    </w:p>
    <w:p w14:paraId="04BCAC4F">
      <w:pPr>
        <w:widowControl/>
        <w:jc w:val="left"/>
        <w:rPr>
          <w:b/>
          <w:sz w:val="32"/>
          <w:szCs w:val="32"/>
        </w:rPr>
      </w:pPr>
      <w:r>
        <w:rPr>
          <w:b/>
          <w:sz w:val="32"/>
          <w:szCs w:val="32"/>
        </w:rPr>
        <w:br w:type="page"/>
      </w:r>
    </w:p>
    <w:p w14:paraId="6A781ED1">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98"/>
        <w:gridCol w:w="546"/>
        <w:gridCol w:w="519"/>
        <w:gridCol w:w="263"/>
        <w:gridCol w:w="709"/>
        <w:gridCol w:w="146"/>
        <w:gridCol w:w="284"/>
        <w:gridCol w:w="276"/>
        <w:gridCol w:w="574"/>
        <w:gridCol w:w="283"/>
        <w:gridCol w:w="426"/>
        <w:gridCol w:w="1134"/>
      </w:tblGrid>
      <w:tr w14:paraId="0B419A05">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2D1D3A27">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14:paraId="51C527DD">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李楠</w:t>
            </w:r>
          </w:p>
        </w:tc>
        <w:tc>
          <w:tcPr>
            <w:tcW w:w="567" w:type="dxa"/>
            <w:tcBorders>
              <w:top w:val="single" w:color="000000" w:sz="4" w:space="0"/>
              <w:left w:val="nil"/>
              <w:bottom w:val="single" w:color="000000" w:sz="4" w:space="0"/>
              <w:right w:val="single" w:color="000000" w:sz="4" w:space="0"/>
            </w:tcBorders>
            <w:vAlign w:val="center"/>
          </w:tcPr>
          <w:p w14:paraId="44597805">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75A5A33D">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98" w:type="dxa"/>
            <w:tcBorders>
              <w:top w:val="single" w:color="000000" w:sz="4" w:space="0"/>
              <w:left w:val="nil"/>
              <w:bottom w:val="nil"/>
              <w:right w:val="single" w:color="000000" w:sz="4" w:space="0"/>
            </w:tcBorders>
            <w:vAlign w:val="center"/>
          </w:tcPr>
          <w:p w14:paraId="3DCE6FC5">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328" w:type="dxa"/>
            <w:gridSpan w:val="3"/>
            <w:tcBorders>
              <w:top w:val="single" w:color="000000" w:sz="4" w:space="0"/>
              <w:left w:val="nil"/>
              <w:bottom w:val="single" w:color="000000" w:sz="4" w:space="0"/>
              <w:right w:val="single" w:color="auto" w:sz="4" w:space="0"/>
            </w:tcBorders>
            <w:vAlign w:val="center"/>
          </w:tcPr>
          <w:p w14:paraId="49AA7B65">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1980.8</w:t>
            </w:r>
          </w:p>
        </w:tc>
        <w:tc>
          <w:tcPr>
            <w:tcW w:w="709" w:type="dxa"/>
            <w:tcBorders>
              <w:top w:val="single" w:color="000000" w:sz="4" w:space="0"/>
              <w:left w:val="single" w:color="auto" w:sz="4" w:space="0"/>
              <w:bottom w:val="single" w:color="000000" w:sz="4" w:space="0"/>
              <w:right w:val="single" w:color="auto" w:sz="4" w:space="0"/>
            </w:tcBorders>
            <w:vAlign w:val="center"/>
          </w:tcPr>
          <w:p w14:paraId="0C2E6618">
            <w:pPr>
              <w:widowControl/>
              <w:jc w:val="center"/>
              <w:rPr>
                <w:rFonts w:ascii="宋体" w:hAnsi="宋体" w:cs="Arial"/>
                <w:color w:val="000000"/>
                <w:kern w:val="0"/>
                <w:szCs w:val="21"/>
              </w:rPr>
            </w:pPr>
            <w:r>
              <w:rPr>
                <w:rFonts w:hint="eastAsia" w:ascii="宋体" w:hAnsi="宋体" w:cs="Arial"/>
                <w:color w:val="000000"/>
                <w:kern w:val="0"/>
                <w:szCs w:val="21"/>
              </w:rPr>
              <w:t>政治</w:t>
            </w:r>
          </w:p>
          <w:p w14:paraId="4111A3FE">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3DB1D1E0">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中共党员</w:t>
            </w:r>
          </w:p>
        </w:tc>
        <w:tc>
          <w:tcPr>
            <w:tcW w:w="1843" w:type="dxa"/>
            <w:gridSpan w:val="3"/>
            <w:vMerge w:val="restart"/>
            <w:tcBorders>
              <w:top w:val="single" w:color="000000" w:sz="4" w:space="0"/>
              <w:left w:val="nil"/>
              <w:right w:val="single" w:color="000000" w:sz="4" w:space="0"/>
            </w:tcBorders>
            <w:vAlign w:val="center"/>
          </w:tcPr>
          <w:p w14:paraId="4A773FC6">
            <w:pPr>
              <w:widowControl/>
              <w:jc w:val="center"/>
              <w:rPr>
                <w:rFonts w:hint="eastAsia" w:ascii="宋体" w:hAnsi="宋体" w:cs="Arial" w:eastAsiaTheme="minorEastAsia"/>
                <w:color w:val="000000"/>
                <w:kern w:val="0"/>
                <w:szCs w:val="21"/>
                <w:lang w:eastAsia="zh-CN"/>
              </w:rPr>
            </w:pPr>
            <w:r>
              <w:rPr>
                <w:rFonts w:hint="eastAsia" w:ascii="宋体" w:hAnsi="宋体" w:cs="Arial" w:eastAsiaTheme="minorEastAsia"/>
                <w:color w:val="000000"/>
                <w:kern w:val="0"/>
                <w:szCs w:val="21"/>
                <w:lang w:eastAsia="zh-CN"/>
              </w:rPr>
              <w:drawing>
                <wp:inline distT="0" distB="0" distL="114300" distR="114300">
                  <wp:extent cx="1031240" cy="1473200"/>
                  <wp:effectExtent l="0" t="0" r="16510" b="12700"/>
                  <wp:docPr id="1" name="图片 1" descr="李楠 13010319800806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楠 130103198008061212"/>
                          <pic:cNvPicPr>
                            <a:picLocks noChangeAspect="1"/>
                          </pic:cNvPicPr>
                        </pic:nvPicPr>
                        <pic:blipFill>
                          <a:blip r:embed="rId6"/>
                          <a:stretch>
                            <a:fillRect/>
                          </a:stretch>
                        </pic:blipFill>
                        <pic:spPr>
                          <a:xfrm>
                            <a:off x="0" y="0"/>
                            <a:ext cx="1031240" cy="1473200"/>
                          </a:xfrm>
                          <a:prstGeom prst="rect">
                            <a:avLst/>
                          </a:prstGeom>
                        </pic:spPr>
                      </pic:pic>
                    </a:graphicData>
                  </a:graphic>
                </wp:inline>
              </w:drawing>
            </w:r>
          </w:p>
        </w:tc>
      </w:tr>
      <w:tr w14:paraId="6A4EB609">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74713234">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14:paraId="48D45139">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高等学校教师资格</w:t>
            </w:r>
          </w:p>
          <w:p w14:paraId="47EC64F5">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文学</w:t>
            </w:r>
          </w:p>
        </w:tc>
        <w:tc>
          <w:tcPr>
            <w:tcW w:w="1082" w:type="dxa"/>
            <w:gridSpan w:val="2"/>
            <w:tcBorders>
              <w:top w:val="single" w:color="000000" w:sz="4" w:space="0"/>
              <w:left w:val="nil"/>
              <w:bottom w:val="single" w:color="000000" w:sz="4" w:space="0"/>
              <w:right w:val="single" w:color="000000" w:sz="4" w:space="0"/>
            </w:tcBorders>
            <w:vAlign w:val="center"/>
          </w:tcPr>
          <w:p w14:paraId="052CC7FF">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317" w:type="dxa"/>
            <w:gridSpan w:val="8"/>
            <w:tcBorders>
              <w:top w:val="single" w:color="000000" w:sz="4" w:space="0"/>
              <w:left w:val="nil"/>
              <w:bottom w:val="single" w:color="000000" w:sz="4" w:space="0"/>
              <w:right w:val="single" w:color="000000" w:sz="4" w:space="0"/>
            </w:tcBorders>
            <w:vAlign w:val="center"/>
          </w:tcPr>
          <w:p w14:paraId="041A4CCD">
            <w:pPr>
              <w:widowControl/>
              <w:jc w:val="both"/>
              <w:rPr>
                <w:rFonts w:hint="default" w:ascii="宋体" w:hAnsi="宋体" w:cs="Arial" w:eastAsiaTheme="minorEastAsia"/>
                <w:color w:val="000000"/>
                <w:kern w:val="0"/>
                <w:szCs w:val="21"/>
                <w:lang w:val="en-US" w:eastAsia="zh-CN"/>
              </w:rPr>
            </w:pPr>
            <w:bookmarkStart w:id="0" w:name="_GoBack"/>
            <w:bookmarkEnd w:id="0"/>
          </w:p>
        </w:tc>
        <w:tc>
          <w:tcPr>
            <w:tcW w:w="1843" w:type="dxa"/>
            <w:gridSpan w:val="3"/>
            <w:vMerge w:val="continue"/>
            <w:tcBorders>
              <w:top w:val="single" w:color="000000" w:sz="4" w:space="0"/>
              <w:left w:val="nil"/>
              <w:right w:val="single" w:color="000000" w:sz="4" w:space="0"/>
            </w:tcBorders>
            <w:vAlign w:val="center"/>
          </w:tcPr>
          <w:p w14:paraId="6A9E1FEA">
            <w:pPr>
              <w:widowControl/>
              <w:jc w:val="left"/>
              <w:rPr>
                <w:rFonts w:ascii="宋体" w:hAnsi="宋体" w:cs="Arial"/>
                <w:color w:val="000000"/>
                <w:kern w:val="0"/>
                <w:szCs w:val="21"/>
              </w:rPr>
            </w:pPr>
          </w:p>
        </w:tc>
      </w:tr>
      <w:tr w14:paraId="4AB7B42D">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471A0CC8">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17FAF657">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14:paraId="2BC635C1">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弗林德斯大学</w:t>
            </w:r>
          </w:p>
        </w:tc>
        <w:tc>
          <w:tcPr>
            <w:tcW w:w="850" w:type="dxa"/>
            <w:gridSpan w:val="2"/>
            <w:tcBorders>
              <w:top w:val="single" w:color="000000" w:sz="4" w:space="0"/>
              <w:left w:val="nil"/>
              <w:bottom w:val="single" w:color="000000" w:sz="4" w:space="0"/>
              <w:right w:val="single" w:color="000000" w:sz="4" w:space="0"/>
            </w:tcBorders>
            <w:vAlign w:val="center"/>
          </w:tcPr>
          <w:p w14:paraId="5EB31FC3">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1082" w:type="dxa"/>
            <w:gridSpan w:val="2"/>
            <w:tcBorders>
              <w:top w:val="single" w:color="000000" w:sz="4" w:space="0"/>
              <w:left w:val="nil"/>
              <w:bottom w:val="single" w:color="000000" w:sz="4" w:space="0"/>
              <w:right w:val="single" w:color="000000" w:sz="4" w:space="0"/>
            </w:tcBorders>
            <w:vAlign w:val="center"/>
          </w:tcPr>
          <w:p w14:paraId="658C1745">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硕士</w:t>
            </w:r>
          </w:p>
        </w:tc>
        <w:tc>
          <w:tcPr>
            <w:tcW w:w="1065" w:type="dxa"/>
            <w:gridSpan w:val="2"/>
            <w:tcBorders>
              <w:top w:val="single" w:color="000000" w:sz="4" w:space="0"/>
              <w:left w:val="nil"/>
              <w:bottom w:val="single" w:color="000000" w:sz="4" w:space="0"/>
              <w:right w:val="single" w:color="000000" w:sz="4" w:space="0"/>
            </w:tcBorders>
            <w:vAlign w:val="center"/>
          </w:tcPr>
          <w:p w14:paraId="217987FF">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14:paraId="561163FE">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国际经贸关系</w:t>
            </w:r>
          </w:p>
        </w:tc>
        <w:tc>
          <w:tcPr>
            <w:tcW w:w="1843" w:type="dxa"/>
            <w:gridSpan w:val="3"/>
            <w:vMerge w:val="continue"/>
            <w:tcBorders>
              <w:top w:val="single" w:color="000000" w:sz="4" w:space="0"/>
              <w:left w:val="nil"/>
              <w:right w:val="single" w:color="000000" w:sz="4" w:space="0"/>
            </w:tcBorders>
            <w:vAlign w:val="center"/>
          </w:tcPr>
          <w:p w14:paraId="046DEEFC">
            <w:pPr>
              <w:widowControl/>
              <w:jc w:val="left"/>
              <w:rPr>
                <w:rFonts w:ascii="宋体" w:hAnsi="宋体" w:cs="Arial"/>
                <w:color w:val="000000"/>
                <w:kern w:val="0"/>
                <w:szCs w:val="21"/>
              </w:rPr>
            </w:pPr>
          </w:p>
        </w:tc>
      </w:tr>
      <w:tr w14:paraId="6F30332E">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3502DC73">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14:paraId="22FDAB1E">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vAlign w:val="center"/>
          </w:tcPr>
          <w:p w14:paraId="1F0CCA17">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1082" w:type="dxa"/>
            <w:gridSpan w:val="2"/>
            <w:tcBorders>
              <w:top w:val="single" w:color="000000" w:sz="4" w:space="0"/>
              <w:left w:val="single" w:color="000000" w:sz="4" w:space="0"/>
              <w:bottom w:val="single" w:color="000000" w:sz="4" w:space="0"/>
              <w:right w:val="single" w:color="auto" w:sz="4" w:space="0"/>
            </w:tcBorders>
            <w:vAlign w:val="center"/>
          </w:tcPr>
          <w:p w14:paraId="548BA22D">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2003.06</w:t>
            </w:r>
          </w:p>
        </w:tc>
        <w:tc>
          <w:tcPr>
            <w:tcW w:w="1065" w:type="dxa"/>
            <w:gridSpan w:val="2"/>
            <w:tcBorders>
              <w:top w:val="single" w:color="000000" w:sz="4" w:space="0"/>
              <w:left w:val="single" w:color="auto" w:sz="4" w:space="0"/>
              <w:bottom w:val="single" w:color="000000" w:sz="4" w:space="0"/>
              <w:right w:val="single" w:color="000000" w:sz="4" w:space="0"/>
            </w:tcBorders>
            <w:vAlign w:val="center"/>
          </w:tcPr>
          <w:p w14:paraId="4B4331C7">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14:paraId="2D356229">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艺术学</w:t>
            </w:r>
          </w:p>
        </w:tc>
        <w:tc>
          <w:tcPr>
            <w:tcW w:w="709" w:type="dxa"/>
            <w:gridSpan w:val="2"/>
            <w:tcBorders>
              <w:top w:val="single" w:color="000000" w:sz="4" w:space="0"/>
              <w:left w:val="nil"/>
              <w:bottom w:val="single" w:color="000000" w:sz="4" w:space="0"/>
              <w:right w:val="single" w:color="000000" w:sz="4" w:space="0"/>
            </w:tcBorders>
            <w:vAlign w:val="center"/>
          </w:tcPr>
          <w:p w14:paraId="6A70BB37">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455ADA89">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转评</w:t>
            </w:r>
          </w:p>
        </w:tc>
      </w:tr>
      <w:tr w14:paraId="341825ED">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2BEA3742">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357" w:type="dxa"/>
            <w:gridSpan w:val="6"/>
            <w:tcBorders>
              <w:top w:val="single" w:color="000000" w:sz="4" w:space="0"/>
              <w:left w:val="nil"/>
              <w:bottom w:val="single" w:color="000000" w:sz="4" w:space="0"/>
              <w:right w:val="single" w:color="auto" w:sz="4" w:space="0"/>
            </w:tcBorders>
            <w:vAlign w:val="center"/>
          </w:tcPr>
          <w:p w14:paraId="4B91ECAC">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主任播音员</w:t>
            </w:r>
          </w:p>
          <w:p w14:paraId="0B31765F">
            <w:pPr>
              <w:widowControl/>
              <w:jc w:val="both"/>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2018.11</w:t>
            </w:r>
          </w:p>
        </w:tc>
        <w:tc>
          <w:tcPr>
            <w:tcW w:w="2183" w:type="dxa"/>
            <w:gridSpan w:val="5"/>
            <w:tcBorders>
              <w:top w:val="single" w:color="000000" w:sz="4" w:space="0"/>
              <w:left w:val="single" w:color="auto" w:sz="4" w:space="0"/>
              <w:bottom w:val="single" w:color="000000" w:sz="4" w:space="0"/>
              <w:right w:val="single" w:color="000000" w:sz="4" w:space="0"/>
            </w:tcBorders>
            <w:vAlign w:val="center"/>
          </w:tcPr>
          <w:p w14:paraId="73D490E9">
            <w:pPr>
              <w:widowControl/>
              <w:jc w:val="center"/>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14:paraId="5DFAE1F9">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14:paraId="7994A60C">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14:paraId="107A24FA">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ascii="宋体" w:hAnsi="宋体" w:cs="Arial"/>
                <w:color w:val="000000" w:themeColor="text1"/>
                <w:kern w:val="0"/>
                <w:szCs w:val="21"/>
                <w14:textFill>
                  <w14:solidFill>
                    <w14:schemeClr w14:val="tx1"/>
                  </w14:solidFill>
                </w14:textFill>
              </w:rPr>
              <w:t>艺体外组</w:t>
            </w:r>
          </w:p>
        </w:tc>
      </w:tr>
      <w:tr w14:paraId="185638BB">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77BD42E8">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357" w:type="dxa"/>
            <w:gridSpan w:val="6"/>
            <w:tcBorders>
              <w:top w:val="single" w:color="000000" w:sz="4" w:space="0"/>
              <w:left w:val="nil"/>
              <w:bottom w:val="single" w:color="000000" w:sz="4" w:space="0"/>
              <w:right w:val="single" w:color="000000" w:sz="4" w:space="0"/>
            </w:tcBorders>
            <w:vAlign w:val="center"/>
          </w:tcPr>
          <w:p w14:paraId="4EF40836">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2019.03</w:t>
            </w:r>
          </w:p>
          <w:p w14:paraId="0E102811">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单位：</w:t>
            </w:r>
            <w:r>
              <w:rPr>
                <w:rFonts w:hint="eastAsia" w:ascii="宋体" w:hAnsi="宋体" w:cs="Arial"/>
                <w:color w:val="000000"/>
                <w:kern w:val="0"/>
                <w:szCs w:val="21"/>
                <w:lang w:eastAsia="zh-CN"/>
              </w:rPr>
              <w:t>天津滨海电视台</w:t>
            </w:r>
          </w:p>
        </w:tc>
        <w:tc>
          <w:tcPr>
            <w:tcW w:w="1065" w:type="dxa"/>
            <w:gridSpan w:val="2"/>
            <w:tcBorders>
              <w:top w:val="single" w:color="000000" w:sz="4" w:space="0"/>
              <w:left w:val="nil"/>
              <w:bottom w:val="single" w:color="000000" w:sz="4" w:space="0"/>
              <w:right w:val="single" w:color="000000" w:sz="4" w:space="0"/>
            </w:tcBorders>
            <w:vAlign w:val="center"/>
          </w:tcPr>
          <w:p w14:paraId="18C7C264">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14:paraId="3E0899A6">
            <w:pPr>
              <w:widowControl/>
              <w:jc w:val="center"/>
              <w:rPr>
                <w:rFonts w:ascii="宋体" w:hAnsi="宋体" w:cs="Arial"/>
                <w:color w:val="000000"/>
                <w:kern w:val="0"/>
                <w:szCs w:val="21"/>
              </w:rPr>
            </w:pPr>
            <w:r>
              <w:rPr>
                <w:rFonts w:hint="eastAsia" w:ascii="宋体" w:hAnsi="宋体" w:cs="Arial"/>
                <w:color w:val="000000"/>
                <w:kern w:val="0"/>
                <w:szCs w:val="21"/>
              </w:rPr>
              <w:t>年  个月</w:t>
            </w:r>
          </w:p>
        </w:tc>
        <w:tc>
          <w:tcPr>
            <w:tcW w:w="857" w:type="dxa"/>
            <w:gridSpan w:val="2"/>
            <w:tcBorders>
              <w:right w:val="single" w:color="auto" w:sz="4" w:space="0"/>
            </w:tcBorders>
            <w:vAlign w:val="center"/>
          </w:tcPr>
          <w:p w14:paraId="23BE9504">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14:paraId="13A26260">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广播电视播音员、主持人资格</w:t>
            </w:r>
          </w:p>
          <w:p w14:paraId="47B757C5">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新闻记者职业资格</w:t>
            </w:r>
          </w:p>
        </w:tc>
      </w:tr>
      <w:tr w14:paraId="2A79231E">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1D098BC0">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14:paraId="26A432D7">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14:paraId="1B76876C">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文学</w:t>
            </w:r>
          </w:p>
        </w:tc>
        <w:tc>
          <w:tcPr>
            <w:tcW w:w="1678" w:type="dxa"/>
            <w:gridSpan w:val="5"/>
            <w:tcBorders>
              <w:top w:val="single" w:color="000000" w:sz="4" w:space="0"/>
              <w:left w:val="nil"/>
              <w:bottom w:val="single" w:color="000000" w:sz="4" w:space="0"/>
              <w:right w:val="single" w:color="000000" w:sz="4" w:space="0"/>
            </w:tcBorders>
            <w:vAlign w:val="center"/>
          </w:tcPr>
          <w:p w14:paraId="3C43C541">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14:paraId="2B6036D8">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免试</w:t>
            </w:r>
          </w:p>
        </w:tc>
      </w:tr>
      <w:tr w14:paraId="2CB8C11B">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16E81EDB">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14:paraId="7BF711E5">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播音主持艺术</w:t>
            </w:r>
          </w:p>
        </w:tc>
        <w:tc>
          <w:tcPr>
            <w:tcW w:w="1678" w:type="dxa"/>
            <w:gridSpan w:val="5"/>
            <w:tcBorders>
              <w:top w:val="single" w:color="000000" w:sz="4" w:space="0"/>
              <w:left w:val="nil"/>
              <w:bottom w:val="single" w:color="000000" w:sz="4" w:space="0"/>
              <w:right w:val="single" w:color="000000" w:sz="4" w:space="0"/>
            </w:tcBorders>
            <w:vAlign w:val="center"/>
          </w:tcPr>
          <w:p w14:paraId="230524C0">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14:paraId="67E302E4">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双师型副教授</w:t>
            </w:r>
          </w:p>
        </w:tc>
      </w:tr>
      <w:tr w14:paraId="27232E70">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558DD223">
            <w:pPr>
              <w:jc w:val="center"/>
              <w:rPr>
                <w:rFonts w:ascii="宋体" w:hAnsi="宋体" w:cs="Arial"/>
                <w:color w:val="000000"/>
                <w:kern w:val="0"/>
                <w:szCs w:val="21"/>
              </w:rPr>
            </w:pPr>
            <w:r>
              <w:rPr>
                <w:rFonts w:hint="eastAsia" w:ascii="宋体" w:hAnsi="宋体" w:cs="Arial"/>
                <w:color w:val="000000"/>
                <w:kern w:val="0"/>
                <w:szCs w:val="21"/>
              </w:rPr>
              <w:t>破格申报条件</w:t>
            </w:r>
          </w:p>
          <w:p w14:paraId="64D601BF">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385A9D88">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015B7A69">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69E83B52">
            <w:pPr>
              <w:jc w:val="center"/>
              <w:rPr>
                <w:rFonts w:ascii="宋体" w:hAnsi="宋体" w:cs="Arial"/>
                <w:color w:val="000000"/>
                <w:kern w:val="0"/>
                <w:szCs w:val="21"/>
              </w:rPr>
            </w:pPr>
            <w:r>
              <w:rPr>
                <w:rFonts w:hint="eastAsia" w:ascii="宋体" w:hAnsi="宋体" w:cs="Arial"/>
                <w:color w:val="000000"/>
                <w:kern w:val="0"/>
                <w:szCs w:val="21"/>
              </w:rPr>
              <w:t>直接评审条件</w:t>
            </w:r>
          </w:p>
          <w:p w14:paraId="4C01BC2F">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32E26F6F">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19DE2A00">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14:paraId="22D86F06">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6AB5316D">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1233DB37">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66F656ED">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5006590A">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24180C50">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1921" w:type="dxa"/>
            <w:gridSpan w:val="5"/>
            <w:tcBorders>
              <w:top w:val="single" w:color="000000" w:sz="4" w:space="0"/>
              <w:left w:val="nil"/>
              <w:bottom w:val="single" w:color="000000" w:sz="4" w:space="0"/>
              <w:right w:val="single" w:color="auto" w:sz="4" w:space="0"/>
            </w:tcBorders>
            <w:vAlign w:val="center"/>
          </w:tcPr>
          <w:p w14:paraId="3FA2DEC8">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FB901F5">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14:paraId="74B86E7C">
            <w:pPr>
              <w:widowControl/>
              <w:jc w:val="center"/>
              <w:rPr>
                <w:rFonts w:ascii="宋体" w:hAnsi="宋体" w:cs="Arial"/>
                <w:color w:val="000000"/>
                <w:kern w:val="0"/>
                <w:szCs w:val="21"/>
              </w:rPr>
            </w:pPr>
            <w:r>
              <w:rPr>
                <w:rFonts w:hint="eastAsia" w:ascii="宋体" w:hAnsi="宋体" w:cs="Arial"/>
                <w:color w:val="000000"/>
                <w:kern w:val="0"/>
                <w:szCs w:val="21"/>
              </w:rPr>
              <w:t>国</w:t>
            </w:r>
          </w:p>
          <w:p w14:paraId="0B6A5A83">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2AFBF7CE">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29F33EF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D9CEDC3">
            <w:pPr>
              <w:widowControl/>
              <w:jc w:val="center"/>
              <w:rPr>
                <w:rFonts w:ascii="宋体" w:hAnsi="宋体" w:cs="Arial"/>
                <w:color w:val="000000"/>
                <w:kern w:val="0"/>
                <w:szCs w:val="21"/>
              </w:rPr>
            </w:pPr>
            <w:r>
              <w:rPr>
                <w:rFonts w:hint="eastAsia" w:ascii="宋体" w:hAnsi="宋体" w:cs="Arial"/>
                <w:color w:val="000000"/>
                <w:kern w:val="0"/>
                <w:szCs w:val="21"/>
                <w:lang w:eastAsia="zh-CN"/>
              </w:rPr>
              <w:t xml:space="preserve">1995.09-1998.07  </w:t>
            </w:r>
          </w:p>
        </w:tc>
        <w:tc>
          <w:tcPr>
            <w:tcW w:w="708" w:type="dxa"/>
            <w:gridSpan w:val="2"/>
            <w:tcBorders>
              <w:top w:val="single" w:color="000000" w:sz="4" w:space="0"/>
              <w:left w:val="nil"/>
              <w:bottom w:val="single" w:color="000000" w:sz="4" w:space="0"/>
              <w:right w:val="single" w:color="auto" w:sz="4" w:space="0"/>
            </w:tcBorders>
            <w:vAlign w:val="center"/>
          </w:tcPr>
          <w:p w14:paraId="0E123590">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脱产</w:t>
            </w: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0E90BB08">
            <w:pPr>
              <w:widowControl/>
              <w:jc w:val="center"/>
              <w:rPr>
                <w:rFonts w:ascii="宋体" w:hAnsi="宋体" w:cs="Arial"/>
                <w:color w:val="000000"/>
                <w:kern w:val="0"/>
                <w:szCs w:val="21"/>
              </w:rPr>
            </w:pPr>
            <w:r>
              <w:rPr>
                <w:rFonts w:hint="eastAsia" w:ascii="宋体" w:hAnsi="宋体" w:cs="Arial"/>
                <w:color w:val="000000"/>
                <w:kern w:val="0"/>
                <w:szCs w:val="21"/>
                <w:lang w:eastAsia="zh-CN"/>
              </w:rPr>
              <w:t>河北省石家庄市第四中学</w:t>
            </w:r>
          </w:p>
        </w:tc>
        <w:tc>
          <w:tcPr>
            <w:tcW w:w="1921" w:type="dxa"/>
            <w:gridSpan w:val="5"/>
            <w:tcBorders>
              <w:top w:val="single" w:color="000000" w:sz="4" w:space="0"/>
              <w:left w:val="nil"/>
              <w:bottom w:val="single" w:color="000000" w:sz="4" w:space="0"/>
              <w:right w:val="single" w:color="auto" w:sz="4" w:space="0"/>
            </w:tcBorders>
            <w:vAlign w:val="center"/>
          </w:tcPr>
          <w:p w14:paraId="146A7486">
            <w:pPr>
              <w:widowControl/>
              <w:jc w:val="center"/>
              <w:rPr>
                <w:rFonts w:hint="eastAsia" w:ascii="宋体" w:hAnsi="宋体" w:cs="Arial" w:eastAsiaTheme="minorEastAsia"/>
                <w:color w:val="FF0000"/>
                <w:kern w:val="0"/>
                <w:szCs w:val="21"/>
                <w:lang w:eastAsia="zh-CN"/>
              </w:rPr>
            </w:pPr>
            <w:r>
              <w:rPr>
                <w:rFonts w:hint="eastAsia" w:ascii="宋体" w:hAnsi="宋体" w:cs="Arial"/>
                <w:color w:val="auto"/>
                <w:kern w:val="0"/>
                <w:szCs w:val="21"/>
                <w:lang w:eastAsia="zh-CN"/>
              </w:rPr>
              <w:t>高中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5F6CFF95">
            <w:pPr>
              <w:widowControl/>
              <w:jc w:val="center"/>
              <w:rPr>
                <w:rFonts w:hint="eastAsia" w:ascii="宋体" w:hAnsi="宋体" w:cs="Arial" w:eastAsiaTheme="minorEastAsia"/>
                <w:color w:val="FF0000"/>
                <w:kern w:val="0"/>
                <w:szCs w:val="21"/>
                <w:lang w:eastAsia="zh-CN"/>
              </w:rPr>
            </w:pPr>
            <w:r>
              <w:rPr>
                <w:rFonts w:hint="eastAsia" w:ascii="宋体" w:hAnsi="宋体" w:cs="Arial"/>
                <w:color w:val="auto"/>
                <w:kern w:val="0"/>
                <w:szCs w:val="21"/>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3DBBF3A3">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494B0B60">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杜雁</w:t>
            </w:r>
          </w:p>
        </w:tc>
      </w:tr>
      <w:tr w14:paraId="4FBB9965">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2F1E9B4">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1999.09-2003.07</w:t>
            </w:r>
          </w:p>
        </w:tc>
        <w:tc>
          <w:tcPr>
            <w:tcW w:w="708" w:type="dxa"/>
            <w:gridSpan w:val="2"/>
            <w:tcBorders>
              <w:top w:val="single" w:color="000000" w:sz="4" w:space="0"/>
              <w:left w:val="nil"/>
              <w:bottom w:val="single" w:color="000000" w:sz="4" w:space="0"/>
              <w:right w:val="single" w:color="auto" w:sz="4" w:space="0"/>
            </w:tcBorders>
            <w:vAlign w:val="center"/>
          </w:tcPr>
          <w:p w14:paraId="17E770B0">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脱产</w:t>
            </w: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735F2A7E">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天津师范大学 </w:t>
            </w:r>
          </w:p>
        </w:tc>
        <w:tc>
          <w:tcPr>
            <w:tcW w:w="1921" w:type="dxa"/>
            <w:gridSpan w:val="5"/>
            <w:tcBorders>
              <w:top w:val="single" w:color="000000" w:sz="4" w:space="0"/>
              <w:left w:val="nil"/>
              <w:bottom w:val="single" w:color="000000" w:sz="4" w:space="0"/>
              <w:right w:val="single" w:color="auto" w:sz="4" w:space="0"/>
            </w:tcBorders>
            <w:vAlign w:val="center"/>
          </w:tcPr>
          <w:p w14:paraId="53B1CBE1">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播音主持专业 </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5F02106E">
            <w:pPr>
              <w:widowControl/>
              <w:jc w:val="center"/>
              <w:rPr>
                <w:rFonts w:hint="eastAsia" w:ascii="宋体" w:hAnsi="宋体" w:cs="Arial"/>
                <w:color w:val="000000"/>
                <w:kern w:val="0"/>
                <w:szCs w:val="21"/>
                <w:lang w:eastAsia="zh-CN"/>
              </w:rPr>
            </w:pPr>
            <w:r>
              <w:rPr>
                <w:rFonts w:hint="eastAsia" w:ascii="宋体" w:hAnsi="宋体" w:cs="Arial"/>
                <w:color w:val="auto"/>
                <w:kern w:val="0"/>
                <w:szCs w:val="21"/>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793FA2F7">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7624B451">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王静</w:t>
            </w:r>
          </w:p>
        </w:tc>
      </w:tr>
      <w:tr w14:paraId="1A54FC6D">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06091506">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2004.09-2007.10   </w:t>
            </w:r>
          </w:p>
          <w:p w14:paraId="32177546">
            <w:pPr>
              <w:widowControl/>
              <w:jc w:val="center"/>
              <w:rPr>
                <w:rFonts w:hint="eastAsia" w:ascii="宋体" w:hAnsi="宋体" w:cs="Arial"/>
                <w:color w:val="000000"/>
                <w:kern w:val="0"/>
                <w:szCs w:val="21"/>
                <w:lang w:eastAsia="zh-CN"/>
              </w:rPr>
            </w:pPr>
          </w:p>
        </w:tc>
        <w:tc>
          <w:tcPr>
            <w:tcW w:w="708" w:type="dxa"/>
            <w:gridSpan w:val="2"/>
            <w:tcBorders>
              <w:top w:val="single" w:color="000000" w:sz="4" w:space="0"/>
              <w:left w:val="nil"/>
              <w:bottom w:val="single" w:color="000000" w:sz="4" w:space="0"/>
              <w:right w:val="single" w:color="auto" w:sz="4" w:space="0"/>
            </w:tcBorders>
            <w:vAlign w:val="center"/>
          </w:tcPr>
          <w:p w14:paraId="28894928">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脱产</w:t>
            </w: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3E60FE9B">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澳大利亚弗林德斯大学</w:t>
            </w:r>
          </w:p>
        </w:tc>
        <w:tc>
          <w:tcPr>
            <w:tcW w:w="1921" w:type="dxa"/>
            <w:gridSpan w:val="5"/>
            <w:tcBorders>
              <w:top w:val="single" w:color="000000" w:sz="4" w:space="0"/>
              <w:left w:val="nil"/>
              <w:bottom w:val="single" w:color="000000" w:sz="4" w:space="0"/>
              <w:right w:val="single" w:color="auto" w:sz="4" w:space="0"/>
            </w:tcBorders>
            <w:vAlign w:val="center"/>
          </w:tcPr>
          <w:p w14:paraId="25FE1F6E">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国际经贸关系专业 文学硕士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DDF6B15">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2D74F819">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55876BE7">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夏鹏</w:t>
            </w:r>
          </w:p>
        </w:tc>
      </w:tr>
      <w:tr w14:paraId="53B44769">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857F99B">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2E67E910">
            <w:pPr>
              <w:widowControl/>
              <w:jc w:val="center"/>
              <w:rPr>
                <w:rFonts w:ascii="宋体" w:hAnsi="宋体" w:cs="Arial"/>
                <w:color w:val="000000"/>
                <w:kern w:val="0"/>
                <w:szCs w:val="21"/>
              </w:rPr>
            </w:pP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02BACE6A">
            <w:pPr>
              <w:widowControl/>
              <w:jc w:val="center"/>
              <w:rPr>
                <w:rFonts w:ascii="宋体" w:hAnsi="宋体" w:cs="Arial"/>
                <w:color w:val="000000"/>
                <w:kern w:val="0"/>
                <w:szCs w:val="21"/>
              </w:rPr>
            </w:pPr>
          </w:p>
        </w:tc>
        <w:tc>
          <w:tcPr>
            <w:tcW w:w="1921" w:type="dxa"/>
            <w:gridSpan w:val="5"/>
            <w:tcBorders>
              <w:top w:val="single" w:color="000000" w:sz="4" w:space="0"/>
              <w:left w:val="nil"/>
              <w:bottom w:val="single" w:color="000000" w:sz="4" w:space="0"/>
              <w:right w:val="single" w:color="auto" w:sz="4" w:space="0"/>
            </w:tcBorders>
            <w:vAlign w:val="center"/>
          </w:tcPr>
          <w:p w14:paraId="6F6031D7">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58063BC5">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36CAFF2C">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13B1351B">
            <w:pPr>
              <w:widowControl/>
              <w:jc w:val="center"/>
              <w:rPr>
                <w:rFonts w:ascii="宋体" w:hAnsi="宋体" w:cs="Arial"/>
                <w:color w:val="000000"/>
                <w:kern w:val="0"/>
                <w:szCs w:val="21"/>
              </w:rPr>
            </w:pPr>
          </w:p>
        </w:tc>
      </w:tr>
      <w:tr w14:paraId="08B44F5E">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DA6D042">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302B7C0D">
            <w:pPr>
              <w:widowControl/>
              <w:jc w:val="center"/>
              <w:rPr>
                <w:rFonts w:ascii="宋体" w:hAnsi="宋体" w:cs="Arial"/>
                <w:color w:val="000000"/>
                <w:kern w:val="0"/>
                <w:szCs w:val="21"/>
              </w:rPr>
            </w:pP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1F941CB9">
            <w:pPr>
              <w:widowControl/>
              <w:jc w:val="center"/>
              <w:rPr>
                <w:rFonts w:ascii="宋体" w:hAnsi="宋体" w:cs="Arial"/>
                <w:color w:val="000000"/>
                <w:kern w:val="0"/>
                <w:szCs w:val="21"/>
              </w:rPr>
            </w:pPr>
          </w:p>
        </w:tc>
        <w:tc>
          <w:tcPr>
            <w:tcW w:w="1921" w:type="dxa"/>
            <w:gridSpan w:val="5"/>
            <w:tcBorders>
              <w:top w:val="single" w:color="000000" w:sz="4" w:space="0"/>
              <w:left w:val="nil"/>
              <w:bottom w:val="single" w:color="000000" w:sz="4" w:space="0"/>
              <w:right w:val="single" w:color="auto" w:sz="4" w:space="0"/>
            </w:tcBorders>
            <w:vAlign w:val="center"/>
          </w:tcPr>
          <w:p w14:paraId="2775FD11">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81EA8C3">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771BFE5A">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22DC1638">
            <w:pPr>
              <w:widowControl/>
              <w:jc w:val="center"/>
              <w:rPr>
                <w:rFonts w:ascii="宋体" w:hAnsi="宋体" w:cs="Arial"/>
                <w:color w:val="000000"/>
                <w:kern w:val="0"/>
                <w:szCs w:val="21"/>
              </w:rPr>
            </w:pPr>
          </w:p>
        </w:tc>
      </w:tr>
      <w:tr w14:paraId="58DD89AA">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43EB654">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2045741A">
            <w:pPr>
              <w:widowControl/>
              <w:jc w:val="center"/>
              <w:rPr>
                <w:rFonts w:ascii="宋体" w:hAnsi="宋体" w:cs="Arial"/>
                <w:color w:val="000000"/>
                <w:kern w:val="0"/>
                <w:szCs w:val="21"/>
              </w:rPr>
            </w:pP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7176FC7F">
            <w:pPr>
              <w:widowControl/>
              <w:jc w:val="center"/>
              <w:rPr>
                <w:rFonts w:ascii="宋体" w:hAnsi="宋体" w:cs="Arial"/>
                <w:color w:val="000000"/>
                <w:kern w:val="0"/>
                <w:szCs w:val="21"/>
              </w:rPr>
            </w:pPr>
          </w:p>
        </w:tc>
        <w:tc>
          <w:tcPr>
            <w:tcW w:w="1921" w:type="dxa"/>
            <w:gridSpan w:val="5"/>
            <w:tcBorders>
              <w:top w:val="single" w:color="000000" w:sz="4" w:space="0"/>
              <w:left w:val="nil"/>
              <w:bottom w:val="single" w:color="000000" w:sz="4" w:space="0"/>
              <w:right w:val="single" w:color="auto" w:sz="4" w:space="0"/>
            </w:tcBorders>
            <w:vAlign w:val="center"/>
          </w:tcPr>
          <w:p w14:paraId="2161E159">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B7A6C6D">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219D29C6">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A2D9525">
            <w:pPr>
              <w:widowControl/>
              <w:jc w:val="center"/>
              <w:rPr>
                <w:rFonts w:ascii="宋体" w:hAnsi="宋体" w:cs="Arial"/>
                <w:color w:val="000000"/>
                <w:kern w:val="0"/>
                <w:szCs w:val="21"/>
              </w:rPr>
            </w:pPr>
          </w:p>
        </w:tc>
      </w:tr>
      <w:tr w14:paraId="217FBF6D">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DF07676">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2B5825DF">
            <w:pPr>
              <w:widowControl/>
              <w:jc w:val="center"/>
              <w:rPr>
                <w:rFonts w:ascii="宋体" w:hAnsi="宋体" w:cs="Arial"/>
                <w:color w:val="000000"/>
                <w:kern w:val="0"/>
                <w:szCs w:val="21"/>
              </w:rPr>
            </w:pPr>
          </w:p>
        </w:tc>
        <w:tc>
          <w:tcPr>
            <w:tcW w:w="2620" w:type="dxa"/>
            <w:gridSpan w:val="6"/>
            <w:tcBorders>
              <w:top w:val="single" w:color="000000" w:sz="4" w:space="0"/>
              <w:left w:val="single" w:color="auto" w:sz="4" w:space="0"/>
              <w:bottom w:val="single" w:color="000000" w:sz="4" w:space="0"/>
              <w:right w:val="single" w:color="000000" w:sz="4" w:space="0"/>
            </w:tcBorders>
            <w:vAlign w:val="center"/>
          </w:tcPr>
          <w:p w14:paraId="4E854845">
            <w:pPr>
              <w:widowControl/>
              <w:jc w:val="center"/>
              <w:rPr>
                <w:rFonts w:ascii="宋体" w:hAnsi="宋体" w:cs="Arial"/>
                <w:color w:val="000000"/>
                <w:kern w:val="0"/>
                <w:szCs w:val="21"/>
              </w:rPr>
            </w:pPr>
          </w:p>
        </w:tc>
        <w:tc>
          <w:tcPr>
            <w:tcW w:w="1921" w:type="dxa"/>
            <w:gridSpan w:val="5"/>
            <w:tcBorders>
              <w:top w:val="single" w:color="000000" w:sz="4" w:space="0"/>
              <w:left w:val="nil"/>
              <w:bottom w:val="single" w:color="000000" w:sz="4" w:space="0"/>
              <w:right w:val="single" w:color="auto" w:sz="4" w:space="0"/>
            </w:tcBorders>
            <w:vAlign w:val="center"/>
          </w:tcPr>
          <w:p w14:paraId="285D1226">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1392AB1">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43AA488C">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A782A57">
            <w:pPr>
              <w:widowControl/>
              <w:jc w:val="center"/>
              <w:rPr>
                <w:rFonts w:ascii="宋体" w:hAnsi="宋体" w:cs="Arial"/>
                <w:color w:val="000000"/>
                <w:kern w:val="0"/>
                <w:szCs w:val="21"/>
              </w:rPr>
            </w:pPr>
          </w:p>
        </w:tc>
      </w:tr>
    </w:tbl>
    <w:p w14:paraId="395E1434"/>
    <w:p w14:paraId="321E0282"/>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3436"/>
        <w:gridCol w:w="1945"/>
        <w:gridCol w:w="1701"/>
      </w:tblGrid>
      <w:tr w14:paraId="57CE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69953502">
            <w:pPr>
              <w:jc w:val="center"/>
              <w:rPr>
                <w:sz w:val="24"/>
              </w:rPr>
            </w:pPr>
            <w:r>
              <w:rPr>
                <w:rFonts w:hint="eastAsia"/>
                <w:sz w:val="24"/>
              </w:rPr>
              <w:t>工作经历</w:t>
            </w:r>
          </w:p>
        </w:tc>
      </w:tr>
      <w:tr w14:paraId="2E22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9" w:type="dxa"/>
            <w:vAlign w:val="center"/>
          </w:tcPr>
          <w:p w14:paraId="2D38F80F">
            <w:pPr>
              <w:jc w:val="center"/>
              <w:rPr>
                <w:sz w:val="24"/>
              </w:rPr>
            </w:pPr>
            <w:r>
              <w:rPr>
                <w:rFonts w:hint="eastAsia"/>
                <w:sz w:val="24"/>
              </w:rPr>
              <w:t>起  止  时  间</w:t>
            </w:r>
          </w:p>
        </w:tc>
        <w:tc>
          <w:tcPr>
            <w:tcW w:w="3436" w:type="dxa"/>
            <w:vAlign w:val="center"/>
          </w:tcPr>
          <w:p w14:paraId="1556845F">
            <w:pPr>
              <w:jc w:val="center"/>
              <w:rPr>
                <w:sz w:val="24"/>
              </w:rPr>
            </w:pPr>
            <w:r>
              <w:rPr>
                <w:rFonts w:hint="eastAsia"/>
                <w:sz w:val="24"/>
              </w:rPr>
              <w:t>单      位</w:t>
            </w:r>
          </w:p>
        </w:tc>
        <w:tc>
          <w:tcPr>
            <w:tcW w:w="1945" w:type="dxa"/>
            <w:vAlign w:val="center"/>
          </w:tcPr>
          <w:p w14:paraId="03753E30">
            <w:pPr>
              <w:jc w:val="center"/>
              <w:rPr>
                <w:sz w:val="24"/>
              </w:rPr>
            </w:pPr>
            <w:r>
              <w:rPr>
                <w:rFonts w:hint="eastAsia"/>
                <w:sz w:val="24"/>
              </w:rPr>
              <w:t>从 事 何 专 业</w:t>
            </w:r>
          </w:p>
          <w:p w14:paraId="0E00F27B">
            <w:pPr>
              <w:jc w:val="center"/>
              <w:rPr>
                <w:sz w:val="24"/>
              </w:rPr>
            </w:pPr>
            <w:r>
              <w:rPr>
                <w:rFonts w:hint="eastAsia"/>
                <w:sz w:val="24"/>
              </w:rPr>
              <w:t>技  术  工  作</w:t>
            </w:r>
          </w:p>
        </w:tc>
        <w:tc>
          <w:tcPr>
            <w:tcW w:w="1701" w:type="dxa"/>
            <w:vAlign w:val="center"/>
          </w:tcPr>
          <w:p w14:paraId="051E402C">
            <w:pPr>
              <w:jc w:val="center"/>
              <w:rPr>
                <w:sz w:val="24"/>
              </w:rPr>
            </w:pPr>
            <w:r>
              <w:rPr>
                <w:rFonts w:hint="eastAsia"/>
                <w:sz w:val="24"/>
              </w:rPr>
              <w:t>职      务</w:t>
            </w:r>
          </w:p>
        </w:tc>
      </w:tr>
      <w:tr w14:paraId="211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99" w:type="dxa"/>
            <w:vAlign w:val="center"/>
          </w:tcPr>
          <w:p w14:paraId="7DD31115">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2003年7月—2006年9月</w:t>
            </w:r>
          </w:p>
        </w:tc>
        <w:tc>
          <w:tcPr>
            <w:tcW w:w="3436" w:type="dxa"/>
          </w:tcPr>
          <w:p w14:paraId="65C4EE77">
            <w:pPr>
              <w:widowControl/>
              <w:ind w:firstLine="840" w:firstLineChars="400"/>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天津人民广播电台 </w:t>
            </w:r>
          </w:p>
        </w:tc>
        <w:tc>
          <w:tcPr>
            <w:tcW w:w="1945" w:type="dxa"/>
          </w:tcPr>
          <w:p w14:paraId="49E0736C">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播音员、记者</w:t>
            </w:r>
          </w:p>
        </w:tc>
        <w:tc>
          <w:tcPr>
            <w:tcW w:w="1701" w:type="dxa"/>
          </w:tcPr>
          <w:p w14:paraId="25AF147D">
            <w:pPr>
              <w:widowControl/>
              <w:jc w:val="center"/>
              <w:rPr>
                <w:rFonts w:hint="eastAsia" w:ascii="宋体" w:hAnsi="宋体" w:cs="Arial"/>
                <w:color w:val="000000"/>
                <w:kern w:val="0"/>
                <w:szCs w:val="21"/>
                <w:lang w:eastAsia="zh-CN"/>
              </w:rPr>
            </w:pPr>
          </w:p>
        </w:tc>
      </w:tr>
      <w:tr w14:paraId="1293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99" w:type="dxa"/>
            <w:vAlign w:val="center"/>
          </w:tcPr>
          <w:p w14:paraId="2E2C95A2">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val="en-US" w:eastAsia="zh-CN"/>
              </w:rPr>
              <w:t>2006</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9</w:t>
            </w:r>
            <w:r>
              <w:rPr>
                <w:rFonts w:hint="eastAsia" w:ascii="宋体" w:hAnsi="宋体" w:cs="Arial"/>
                <w:color w:val="000000"/>
                <w:kern w:val="0"/>
                <w:szCs w:val="21"/>
                <w:lang w:eastAsia="zh-CN"/>
              </w:rPr>
              <w:t>月—</w:t>
            </w:r>
            <w:r>
              <w:rPr>
                <w:rFonts w:hint="eastAsia" w:ascii="宋体" w:hAnsi="宋体" w:cs="Arial"/>
                <w:color w:val="000000"/>
                <w:kern w:val="0"/>
                <w:szCs w:val="21"/>
                <w:lang w:val="en-US" w:eastAsia="zh-CN"/>
              </w:rPr>
              <w:t>2010</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1</w:t>
            </w:r>
            <w:r>
              <w:rPr>
                <w:rFonts w:hint="eastAsia" w:ascii="宋体" w:hAnsi="宋体" w:cs="Arial"/>
                <w:color w:val="000000"/>
                <w:kern w:val="0"/>
                <w:szCs w:val="21"/>
                <w:lang w:eastAsia="zh-CN"/>
              </w:rPr>
              <w:t>月</w:t>
            </w:r>
          </w:p>
        </w:tc>
        <w:tc>
          <w:tcPr>
            <w:tcW w:w="3436" w:type="dxa"/>
          </w:tcPr>
          <w:p w14:paraId="0D501479">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天津市汉沽广播电视台</w:t>
            </w:r>
          </w:p>
        </w:tc>
        <w:tc>
          <w:tcPr>
            <w:tcW w:w="1945" w:type="dxa"/>
          </w:tcPr>
          <w:p w14:paraId="612FBEC1">
            <w:pPr>
              <w:ind w:firstLine="420" w:firstLineChars="200"/>
              <w:rPr>
                <w:rFonts w:hint="eastAsia" w:eastAsiaTheme="minorEastAsia"/>
                <w:sz w:val="18"/>
                <w:lang w:eastAsia="zh-CN"/>
              </w:rPr>
            </w:pPr>
            <w:r>
              <w:rPr>
                <w:rFonts w:hint="eastAsia" w:ascii="宋体" w:hAnsi="宋体" w:cs="Arial"/>
                <w:color w:val="000000"/>
                <w:kern w:val="0"/>
                <w:szCs w:val="21"/>
                <w:lang w:eastAsia="zh-CN"/>
              </w:rPr>
              <w:t>播音员、编辑</w:t>
            </w:r>
          </w:p>
        </w:tc>
        <w:tc>
          <w:tcPr>
            <w:tcW w:w="1701" w:type="dxa"/>
          </w:tcPr>
          <w:p w14:paraId="5E97D279">
            <w:pPr>
              <w:rPr>
                <w:sz w:val="18"/>
              </w:rPr>
            </w:pPr>
            <w:r>
              <w:rPr>
                <w:rFonts w:hint="eastAsia" w:ascii="宋体" w:hAnsi="宋体" w:cs="Arial"/>
                <w:color w:val="000000"/>
                <w:kern w:val="0"/>
                <w:szCs w:val="21"/>
                <w:lang w:eastAsia="zh-CN"/>
              </w:rPr>
              <w:t>新闻部副主任</w:t>
            </w:r>
          </w:p>
        </w:tc>
      </w:tr>
      <w:tr w14:paraId="08E0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699" w:type="dxa"/>
            <w:vAlign w:val="center"/>
          </w:tcPr>
          <w:p w14:paraId="2C54CD5D">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val="en-US" w:eastAsia="zh-CN"/>
              </w:rPr>
              <w:t>2010</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1</w:t>
            </w:r>
            <w:r>
              <w:rPr>
                <w:rFonts w:hint="eastAsia" w:ascii="宋体" w:hAnsi="宋体" w:cs="Arial"/>
                <w:color w:val="000000"/>
                <w:kern w:val="0"/>
                <w:szCs w:val="21"/>
                <w:lang w:eastAsia="zh-CN"/>
              </w:rPr>
              <w:t>月—</w:t>
            </w:r>
            <w:r>
              <w:rPr>
                <w:rFonts w:hint="eastAsia" w:ascii="宋体" w:hAnsi="宋体" w:cs="Arial"/>
                <w:color w:val="000000"/>
                <w:kern w:val="0"/>
                <w:szCs w:val="21"/>
                <w:lang w:val="en-US" w:eastAsia="zh-CN"/>
              </w:rPr>
              <w:t>2017</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5</w:t>
            </w:r>
            <w:r>
              <w:rPr>
                <w:rFonts w:hint="eastAsia" w:ascii="宋体" w:hAnsi="宋体" w:cs="Arial"/>
                <w:color w:val="000000"/>
                <w:kern w:val="0"/>
                <w:szCs w:val="21"/>
                <w:lang w:eastAsia="zh-CN"/>
              </w:rPr>
              <w:t xml:space="preserve"> 月</w:t>
            </w:r>
          </w:p>
        </w:tc>
        <w:tc>
          <w:tcPr>
            <w:tcW w:w="3436" w:type="dxa"/>
          </w:tcPr>
          <w:p w14:paraId="3003789E">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天津滨海广播电视台</w:t>
            </w:r>
          </w:p>
        </w:tc>
        <w:tc>
          <w:tcPr>
            <w:tcW w:w="1945" w:type="dxa"/>
          </w:tcPr>
          <w:p w14:paraId="52073D4C">
            <w:pPr>
              <w:widowControl/>
              <w:ind w:firstLine="420" w:firstLineChars="200"/>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播音员、编辑</w:t>
            </w:r>
          </w:p>
        </w:tc>
        <w:tc>
          <w:tcPr>
            <w:tcW w:w="1701" w:type="dxa"/>
          </w:tcPr>
          <w:p w14:paraId="396F081A">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汉沽记者站新闻部副主任</w:t>
            </w:r>
          </w:p>
        </w:tc>
      </w:tr>
      <w:tr w14:paraId="3F05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99" w:type="dxa"/>
            <w:vAlign w:val="center"/>
          </w:tcPr>
          <w:p w14:paraId="49295F5B">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val="en-US" w:eastAsia="zh-CN"/>
              </w:rPr>
              <w:t>2017年5月—2017年12月</w:t>
            </w:r>
          </w:p>
        </w:tc>
        <w:tc>
          <w:tcPr>
            <w:tcW w:w="3436" w:type="dxa"/>
          </w:tcPr>
          <w:p w14:paraId="0717F0FD">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天津滨海广播电视台</w:t>
            </w:r>
          </w:p>
        </w:tc>
        <w:tc>
          <w:tcPr>
            <w:tcW w:w="1945" w:type="dxa"/>
          </w:tcPr>
          <w:p w14:paraId="014DCA25">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主持人、导演</w:t>
            </w:r>
          </w:p>
        </w:tc>
        <w:tc>
          <w:tcPr>
            <w:tcW w:w="1701" w:type="dxa"/>
          </w:tcPr>
          <w:p w14:paraId="35F5E064">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文艺中心副主任</w:t>
            </w:r>
          </w:p>
        </w:tc>
      </w:tr>
      <w:tr w14:paraId="3EA5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99" w:type="dxa"/>
            <w:vAlign w:val="center"/>
          </w:tcPr>
          <w:p w14:paraId="3357C1BF">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val="en-US" w:eastAsia="zh-CN"/>
              </w:rPr>
              <w:t>2017</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12</w:t>
            </w:r>
            <w:r>
              <w:rPr>
                <w:rFonts w:hint="eastAsia" w:ascii="宋体" w:hAnsi="宋体" w:cs="Arial"/>
                <w:color w:val="000000"/>
                <w:kern w:val="0"/>
                <w:szCs w:val="21"/>
                <w:lang w:eastAsia="zh-CN"/>
              </w:rPr>
              <w:t>月—</w:t>
            </w:r>
            <w:r>
              <w:rPr>
                <w:rFonts w:hint="eastAsia" w:ascii="宋体" w:hAnsi="宋体" w:cs="Arial"/>
                <w:color w:val="000000"/>
                <w:kern w:val="0"/>
                <w:szCs w:val="21"/>
                <w:lang w:val="en-US" w:eastAsia="zh-CN"/>
              </w:rPr>
              <w:t>2018</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7</w:t>
            </w:r>
            <w:r>
              <w:rPr>
                <w:rFonts w:hint="eastAsia" w:ascii="宋体" w:hAnsi="宋体" w:cs="Arial"/>
                <w:color w:val="000000"/>
                <w:kern w:val="0"/>
                <w:szCs w:val="21"/>
                <w:lang w:eastAsia="zh-CN"/>
              </w:rPr>
              <w:t>月</w:t>
            </w:r>
          </w:p>
        </w:tc>
        <w:tc>
          <w:tcPr>
            <w:tcW w:w="3436" w:type="dxa"/>
          </w:tcPr>
          <w:p w14:paraId="23F606E7">
            <w:pPr>
              <w:widowControl/>
              <w:ind w:firstLine="420" w:firstLineChars="200"/>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天津滨海广播电视台</w:t>
            </w:r>
          </w:p>
        </w:tc>
        <w:tc>
          <w:tcPr>
            <w:tcW w:w="1945" w:type="dxa"/>
          </w:tcPr>
          <w:p w14:paraId="03400370">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编辑、播音员</w:t>
            </w:r>
          </w:p>
        </w:tc>
        <w:tc>
          <w:tcPr>
            <w:tcW w:w="1701" w:type="dxa"/>
          </w:tcPr>
          <w:p w14:paraId="06B3F35E">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新闻中心副主任</w:t>
            </w:r>
          </w:p>
        </w:tc>
      </w:tr>
      <w:tr w14:paraId="47D6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699" w:type="dxa"/>
            <w:vAlign w:val="center"/>
          </w:tcPr>
          <w:p w14:paraId="6C235E96">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 </w:t>
            </w:r>
            <w:r>
              <w:rPr>
                <w:rFonts w:hint="eastAsia" w:ascii="宋体" w:hAnsi="宋体" w:cs="Arial"/>
                <w:color w:val="000000"/>
                <w:kern w:val="0"/>
                <w:szCs w:val="21"/>
                <w:lang w:val="en-US" w:eastAsia="zh-CN"/>
              </w:rPr>
              <w:t>2018</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7</w:t>
            </w:r>
            <w:r>
              <w:rPr>
                <w:rFonts w:hint="eastAsia" w:ascii="宋体" w:hAnsi="宋体" w:cs="Arial"/>
                <w:color w:val="000000"/>
                <w:kern w:val="0"/>
                <w:szCs w:val="21"/>
                <w:lang w:eastAsia="zh-CN"/>
              </w:rPr>
              <w:t>月—</w:t>
            </w:r>
            <w:r>
              <w:rPr>
                <w:rFonts w:hint="eastAsia" w:ascii="宋体" w:hAnsi="宋体" w:cs="Arial"/>
                <w:color w:val="000000"/>
                <w:kern w:val="0"/>
                <w:szCs w:val="21"/>
                <w:lang w:val="en-US" w:eastAsia="zh-CN"/>
              </w:rPr>
              <w:t>2019</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6</w:t>
            </w:r>
            <w:r>
              <w:rPr>
                <w:rFonts w:hint="eastAsia" w:ascii="宋体" w:hAnsi="宋体" w:cs="Arial"/>
                <w:color w:val="000000"/>
                <w:kern w:val="0"/>
                <w:szCs w:val="21"/>
                <w:lang w:eastAsia="zh-CN"/>
              </w:rPr>
              <w:t>月</w:t>
            </w:r>
          </w:p>
        </w:tc>
        <w:tc>
          <w:tcPr>
            <w:tcW w:w="3436" w:type="dxa"/>
          </w:tcPr>
          <w:p w14:paraId="2DEEAC48">
            <w:pPr>
              <w:widowControl/>
              <w:ind w:firstLine="420" w:firstLineChars="200"/>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天津滨海广播电视台</w:t>
            </w:r>
          </w:p>
        </w:tc>
        <w:tc>
          <w:tcPr>
            <w:tcW w:w="1945" w:type="dxa"/>
          </w:tcPr>
          <w:p w14:paraId="493D8723">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编审、播音员</w:t>
            </w:r>
          </w:p>
        </w:tc>
        <w:tc>
          <w:tcPr>
            <w:tcW w:w="1701" w:type="dxa"/>
          </w:tcPr>
          <w:p w14:paraId="4E30E0EA">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新闻中心主任、编委会委员</w:t>
            </w:r>
          </w:p>
        </w:tc>
      </w:tr>
      <w:tr w14:paraId="2C1F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99" w:type="dxa"/>
            <w:vAlign w:val="center"/>
          </w:tcPr>
          <w:p w14:paraId="33054859">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 </w:t>
            </w:r>
            <w:r>
              <w:rPr>
                <w:rFonts w:hint="eastAsia" w:ascii="宋体" w:hAnsi="宋体" w:cs="Arial"/>
                <w:color w:val="000000"/>
                <w:kern w:val="0"/>
                <w:szCs w:val="21"/>
                <w:lang w:val="en-US" w:eastAsia="zh-CN"/>
              </w:rPr>
              <w:t>2019</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6</w:t>
            </w:r>
            <w:r>
              <w:rPr>
                <w:rFonts w:hint="eastAsia" w:ascii="宋体" w:hAnsi="宋体" w:cs="Arial"/>
                <w:color w:val="000000"/>
                <w:kern w:val="0"/>
                <w:szCs w:val="21"/>
                <w:lang w:eastAsia="zh-CN"/>
              </w:rPr>
              <w:t>月—</w:t>
            </w:r>
            <w:r>
              <w:rPr>
                <w:rFonts w:hint="eastAsia" w:ascii="宋体" w:hAnsi="宋体" w:cs="Arial"/>
                <w:color w:val="000000"/>
                <w:kern w:val="0"/>
                <w:szCs w:val="21"/>
                <w:lang w:val="en-US" w:eastAsia="zh-CN"/>
              </w:rPr>
              <w:t>2021</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6</w:t>
            </w:r>
            <w:r>
              <w:rPr>
                <w:rFonts w:hint="eastAsia" w:ascii="宋体" w:hAnsi="宋体" w:cs="Arial"/>
                <w:color w:val="000000"/>
                <w:kern w:val="0"/>
                <w:szCs w:val="21"/>
                <w:lang w:eastAsia="zh-CN"/>
              </w:rPr>
              <w:t>月</w:t>
            </w:r>
          </w:p>
        </w:tc>
        <w:tc>
          <w:tcPr>
            <w:tcW w:w="3436" w:type="dxa"/>
          </w:tcPr>
          <w:p w14:paraId="0FCF269A">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海南师范大学新闻传播与影视学院</w:t>
            </w:r>
          </w:p>
        </w:tc>
        <w:tc>
          <w:tcPr>
            <w:tcW w:w="1945" w:type="dxa"/>
          </w:tcPr>
          <w:p w14:paraId="64799855">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教学、科研</w:t>
            </w:r>
          </w:p>
        </w:tc>
        <w:tc>
          <w:tcPr>
            <w:tcW w:w="1701" w:type="dxa"/>
          </w:tcPr>
          <w:p w14:paraId="1EBA1148">
            <w:pPr>
              <w:widowControl/>
              <w:jc w:val="left"/>
              <w:rPr>
                <w:rFonts w:hint="eastAsia" w:ascii="宋体" w:hAnsi="宋体" w:cs="Arial"/>
                <w:color w:val="000000"/>
                <w:kern w:val="0"/>
                <w:szCs w:val="21"/>
                <w:lang w:eastAsia="zh-CN"/>
              </w:rPr>
            </w:pPr>
          </w:p>
        </w:tc>
      </w:tr>
      <w:tr w14:paraId="1D7E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99" w:type="dxa"/>
            <w:vAlign w:val="center"/>
          </w:tcPr>
          <w:p w14:paraId="08C6C349">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2021</w:t>
            </w:r>
            <w:r>
              <w:rPr>
                <w:rFonts w:hint="eastAsia" w:ascii="宋体" w:hAnsi="宋体" w:cs="Arial"/>
                <w:color w:val="000000"/>
                <w:kern w:val="0"/>
                <w:szCs w:val="21"/>
                <w:lang w:eastAsia="zh-CN"/>
              </w:rPr>
              <w:t>年</w:t>
            </w:r>
            <w:r>
              <w:rPr>
                <w:rFonts w:hint="eastAsia" w:ascii="宋体" w:hAnsi="宋体" w:cs="Arial"/>
                <w:color w:val="000000"/>
                <w:kern w:val="0"/>
                <w:szCs w:val="21"/>
                <w:lang w:val="en-US" w:eastAsia="zh-CN"/>
              </w:rPr>
              <w:t>6</w:t>
            </w:r>
            <w:r>
              <w:rPr>
                <w:rFonts w:hint="eastAsia" w:ascii="宋体" w:hAnsi="宋体" w:cs="Arial"/>
                <w:color w:val="000000"/>
                <w:kern w:val="0"/>
                <w:szCs w:val="21"/>
                <w:lang w:eastAsia="zh-CN"/>
              </w:rPr>
              <w:t>月至今</w:t>
            </w:r>
          </w:p>
        </w:tc>
        <w:tc>
          <w:tcPr>
            <w:tcW w:w="3436" w:type="dxa"/>
            <w:vAlign w:val="top"/>
          </w:tcPr>
          <w:p w14:paraId="1C18540C">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海南师范大学新闻传播与影视学院</w:t>
            </w:r>
          </w:p>
        </w:tc>
        <w:tc>
          <w:tcPr>
            <w:tcW w:w="1945" w:type="dxa"/>
          </w:tcPr>
          <w:p w14:paraId="52409A3B">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教学、科研、管理</w:t>
            </w:r>
          </w:p>
        </w:tc>
        <w:tc>
          <w:tcPr>
            <w:tcW w:w="1701" w:type="dxa"/>
          </w:tcPr>
          <w:p w14:paraId="29C63FE2">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表演专业教研室主任</w:t>
            </w:r>
          </w:p>
        </w:tc>
      </w:tr>
    </w:tbl>
    <w:p w14:paraId="18B859CC"/>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280D8FA8">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1BD780EC">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06A1B3B5">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44557DAA">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017BED2D">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493BAA78">
            <w:pPr>
              <w:pStyle w:val="5"/>
              <w:keepNext w:val="0"/>
              <w:keepLines w:val="0"/>
              <w:widowControl/>
              <w:suppressLineNumbers w:val="0"/>
              <w:ind w:firstLine="480" w:firstLineChars="200"/>
              <w:rPr>
                <w:rFonts w:ascii="宋体" w:hAnsi="宋体" w:cs="Arial"/>
                <w:color w:val="000000"/>
                <w:kern w:val="0"/>
                <w:szCs w:val="21"/>
              </w:rPr>
            </w:pPr>
            <w:r>
              <w:rPr>
                <w:rFonts w:hint="eastAsia" w:ascii="宋体" w:hAnsi="宋体" w:cs="Arial"/>
                <w:color w:val="000000"/>
                <w:kern w:val="0"/>
                <w:szCs w:val="21"/>
                <w:lang w:eastAsia="zh-CN"/>
              </w:rPr>
              <w:t>李楠</w:t>
            </w:r>
            <w:r>
              <w:rPr>
                <w:rFonts w:ascii="宋体" w:hAnsi="宋体" w:cs="Arial"/>
                <w:color w:val="000000"/>
                <w:kern w:val="0"/>
                <w:szCs w:val="21"/>
              </w:rPr>
              <w:t>同志入职</w:t>
            </w:r>
            <w:r>
              <w:rPr>
                <w:rFonts w:hint="eastAsia" w:ascii="宋体" w:hAnsi="宋体" w:cs="Arial"/>
                <w:color w:val="000000"/>
                <w:kern w:val="0"/>
                <w:szCs w:val="21"/>
                <w:lang w:eastAsia="zh-CN"/>
              </w:rPr>
              <w:t>海南师范大学</w:t>
            </w:r>
            <w:r>
              <w:rPr>
                <w:rFonts w:ascii="宋体" w:hAnsi="宋体" w:cs="Arial"/>
                <w:color w:val="000000"/>
                <w:kern w:val="0"/>
                <w:szCs w:val="21"/>
              </w:rPr>
              <w:t>新闻传播与影视学院以来</w:t>
            </w:r>
            <w:r>
              <w:rPr>
                <w:rFonts w:hint="eastAsia" w:ascii="宋体" w:hAnsi="宋体" w:cs="Arial"/>
                <w:color w:val="000000"/>
                <w:kern w:val="0"/>
                <w:szCs w:val="21"/>
              </w:rPr>
              <w:t>，忠诚党的教育事业，能够贯彻国家的教育方针，遵守规章制度，严格执行学校教学计划，完成教育教学工作任务。遵守《职业道德规范》，做到依法执教、爱岗敬业、热爱学生、严谨治学、团结协作、尊重家长、廉洁从教、为人师表。各项</w:t>
            </w:r>
            <w:r>
              <w:rPr>
                <w:rFonts w:ascii="宋体" w:hAnsi="宋体" w:cs="Arial"/>
                <w:color w:val="000000"/>
                <w:kern w:val="0"/>
                <w:szCs w:val="21"/>
              </w:rPr>
              <w:t>工作勤勤恳恳</w:t>
            </w:r>
            <w:r>
              <w:rPr>
                <w:rFonts w:hint="eastAsia" w:ascii="宋体" w:hAnsi="宋体" w:cs="Arial"/>
                <w:color w:val="000000"/>
                <w:kern w:val="0"/>
                <w:szCs w:val="21"/>
              </w:rPr>
              <w:t>、</w:t>
            </w:r>
            <w:r>
              <w:rPr>
                <w:rFonts w:ascii="宋体" w:hAnsi="宋体" w:cs="Arial"/>
                <w:color w:val="000000"/>
                <w:kern w:val="0"/>
                <w:szCs w:val="21"/>
              </w:rPr>
              <w:t>任劳任怨</w:t>
            </w:r>
            <w:r>
              <w:rPr>
                <w:rFonts w:hint="eastAsia" w:ascii="宋体" w:hAnsi="宋体" w:cs="Arial"/>
                <w:color w:val="000000"/>
                <w:kern w:val="0"/>
                <w:szCs w:val="21"/>
              </w:rPr>
              <w:t>，潜心探究与钻研</w:t>
            </w:r>
            <w:r>
              <w:rPr>
                <w:rFonts w:hint="eastAsia" w:ascii="宋体" w:hAnsi="宋体" w:cs="Arial"/>
                <w:color w:val="000000"/>
                <w:kern w:val="0"/>
                <w:szCs w:val="21"/>
                <w:lang w:eastAsia="zh-CN"/>
              </w:rPr>
              <w:t>影视</w:t>
            </w:r>
            <w:r>
              <w:rPr>
                <w:rFonts w:ascii="宋体" w:hAnsi="宋体" w:cs="Arial"/>
                <w:color w:val="000000"/>
                <w:kern w:val="0"/>
                <w:szCs w:val="21"/>
              </w:rPr>
              <w:t>表演新专业</w:t>
            </w:r>
            <w:r>
              <w:rPr>
                <w:rFonts w:hint="eastAsia" w:ascii="宋体" w:hAnsi="宋体" w:cs="Arial"/>
                <w:color w:val="000000"/>
                <w:kern w:val="0"/>
                <w:szCs w:val="21"/>
                <w:lang w:eastAsia="zh-CN"/>
              </w:rPr>
              <w:t>、广播电视、新闻专业</w:t>
            </w:r>
            <w:r>
              <w:rPr>
                <w:rFonts w:ascii="宋体" w:hAnsi="宋体" w:cs="Arial"/>
                <w:color w:val="000000"/>
                <w:kern w:val="0"/>
                <w:szCs w:val="21"/>
              </w:rPr>
              <w:t>教学</w:t>
            </w:r>
            <w:r>
              <w:rPr>
                <w:rFonts w:hint="eastAsia" w:ascii="宋体" w:hAnsi="宋体" w:cs="Arial"/>
                <w:color w:val="000000"/>
                <w:kern w:val="0"/>
                <w:szCs w:val="21"/>
              </w:rPr>
              <w:t>与发展，</w:t>
            </w:r>
            <w:r>
              <w:rPr>
                <w:rFonts w:ascii="宋体" w:hAnsi="宋体" w:cs="Arial"/>
                <w:color w:val="000000"/>
                <w:kern w:val="0"/>
                <w:szCs w:val="21"/>
              </w:rPr>
              <w:t>踏实敬业</w:t>
            </w:r>
            <w:r>
              <w:rPr>
                <w:rFonts w:hint="eastAsia" w:ascii="宋体" w:hAnsi="宋体" w:cs="Arial"/>
                <w:color w:val="000000"/>
                <w:kern w:val="0"/>
                <w:szCs w:val="21"/>
              </w:rPr>
              <w:t>、</w:t>
            </w:r>
            <w:r>
              <w:rPr>
                <w:rFonts w:ascii="宋体" w:hAnsi="宋体" w:cs="Arial"/>
                <w:color w:val="000000"/>
                <w:kern w:val="0"/>
                <w:szCs w:val="21"/>
              </w:rPr>
              <w:t>以身作则</w:t>
            </w:r>
            <w:r>
              <w:rPr>
                <w:rFonts w:hint="eastAsia" w:ascii="宋体" w:hAnsi="宋体" w:cs="Arial"/>
                <w:color w:val="000000"/>
                <w:kern w:val="0"/>
                <w:szCs w:val="21"/>
              </w:rPr>
              <w:t>，</w:t>
            </w:r>
            <w:r>
              <w:rPr>
                <w:rFonts w:ascii="宋体" w:hAnsi="宋体" w:cs="Arial"/>
                <w:color w:val="000000"/>
                <w:kern w:val="0"/>
                <w:szCs w:val="21"/>
              </w:rPr>
              <w:t>做出了许多成绩</w:t>
            </w:r>
            <w:r>
              <w:rPr>
                <w:rFonts w:hint="eastAsia" w:ascii="宋体" w:hAnsi="宋体" w:cs="Arial"/>
                <w:color w:val="000000"/>
                <w:kern w:val="0"/>
                <w:szCs w:val="21"/>
              </w:rPr>
              <w:t>，201</w:t>
            </w:r>
            <w:r>
              <w:rPr>
                <w:rFonts w:hint="eastAsia" w:ascii="宋体" w:hAnsi="宋体" w:cs="Arial"/>
                <w:color w:val="000000"/>
                <w:kern w:val="0"/>
                <w:szCs w:val="21"/>
                <w:lang w:val="en-US" w:eastAsia="zh-CN"/>
              </w:rPr>
              <w:t>9</w:t>
            </w:r>
            <w:r>
              <w:rPr>
                <w:rFonts w:hint="eastAsia" w:ascii="宋体" w:hAnsi="宋体" w:cs="Arial"/>
                <w:color w:val="000000"/>
                <w:kern w:val="0"/>
                <w:szCs w:val="21"/>
              </w:rPr>
              <w:t>年以来</w:t>
            </w:r>
            <w:r>
              <w:rPr>
                <w:rFonts w:hint="eastAsia" w:ascii="宋体" w:hAnsi="宋体" w:cs="Arial"/>
                <w:color w:val="000000"/>
                <w:kern w:val="0"/>
                <w:szCs w:val="21"/>
                <w:lang w:eastAsia="zh-CN"/>
              </w:rPr>
              <w:t>所教</w:t>
            </w:r>
            <w:r>
              <w:rPr>
                <w:rFonts w:ascii="宋体" w:hAnsi="宋体" w:cs="Arial"/>
                <w:color w:val="000000"/>
                <w:kern w:val="0"/>
                <w:szCs w:val="21"/>
              </w:rPr>
              <w:t>学生在专业领域获得多个省</w:t>
            </w:r>
            <w:r>
              <w:rPr>
                <w:rFonts w:hint="eastAsia" w:ascii="宋体" w:hAnsi="宋体" w:cs="Arial"/>
                <w:color w:val="000000"/>
                <w:kern w:val="0"/>
                <w:szCs w:val="21"/>
              </w:rPr>
              <w:t>、</w:t>
            </w:r>
            <w:r>
              <w:rPr>
                <w:rFonts w:ascii="宋体" w:hAnsi="宋体" w:cs="Arial"/>
                <w:color w:val="000000"/>
                <w:kern w:val="0"/>
                <w:szCs w:val="21"/>
              </w:rPr>
              <w:t>部级一等奖</w:t>
            </w:r>
            <w:r>
              <w:rPr>
                <w:rFonts w:hint="eastAsia" w:ascii="宋体" w:hAnsi="宋体" w:cs="Arial"/>
                <w:color w:val="000000"/>
                <w:kern w:val="0"/>
                <w:szCs w:val="21"/>
              </w:rPr>
              <w:t>、</w:t>
            </w:r>
            <w:r>
              <w:rPr>
                <w:rFonts w:ascii="宋体" w:hAnsi="宋体" w:cs="Arial"/>
                <w:color w:val="000000"/>
                <w:kern w:val="0"/>
                <w:szCs w:val="21"/>
              </w:rPr>
              <w:t>二等奖</w:t>
            </w:r>
            <w:r>
              <w:rPr>
                <w:rFonts w:hint="eastAsia" w:ascii="宋体" w:hAnsi="宋体" w:cs="Arial"/>
                <w:color w:val="000000"/>
                <w:kern w:val="0"/>
                <w:szCs w:val="21"/>
              </w:rPr>
              <w:t>。</w:t>
            </w:r>
            <w:r>
              <w:rPr>
                <w:rFonts w:hint="eastAsia" w:ascii="宋体" w:hAnsi="宋体" w:cs="Arial"/>
                <w:color w:val="000000"/>
                <w:kern w:val="0"/>
                <w:szCs w:val="21"/>
                <w:lang w:eastAsia="zh-CN"/>
              </w:rPr>
              <w:t>在第十一届海南省青年教师教学大赛中获得文科组二等奖，获“海南师范大学青年教学能手”称号，</w:t>
            </w:r>
            <w:r>
              <w:rPr>
                <w:rFonts w:hint="eastAsia" w:ascii="宋体" w:hAnsi="宋体" w:cs="Arial"/>
                <w:color w:val="000000"/>
                <w:kern w:val="0"/>
                <w:szCs w:val="21"/>
              </w:rPr>
              <w:t>为我校新专业发展树立了良好口碑。</w:t>
            </w:r>
          </w:p>
          <w:p w14:paraId="2F6D6242">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67ED7AF8">
        <w:tblPrEx>
          <w:tblCellMar>
            <w:top w:w="0" w:type="dxa"/>
            <w:left w:w="108" w:type="dxa"/>
            <w:bottom w:w="0" w:type="dxa"/>
            <w:right w:w="108" w:type="dxa"/>
          </w:tblCellMar>
        </w:tblPrEx>
        <w:trPr>
          <w:trHeight w:val="90"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5DF65C03">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7ED91F52">
            <w:pPr>
              <w:widowControl/>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合格</w:t>
            </w:r>
          </w:p>
        </w:tc>
      </w:tr>
      <w:tr w14:paraId="1CCDB760">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5771967">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14:paraId="0E2C6380">
            <w:pPr>
              <w:jc w:val="left"/>
              <w:rPr>
                <w:rFonts w:hint="eastAsia" w:cs="Arial" w:asciiTheme="minorEastAsia" w:hAnsiTheme="minorEastAsia" w:eastAsiaTheme="minorEastAsia"/>
                <w:color w:val="000000"/>
                <w:kern w:val="0"/>
                <w:szCs w:val="21"/>
                <w:lang w:eastAsia="zh-CN"/>
              </w:rPr>
            </w:pPr>
            <w:r>
              <w:rPr>
                <w:rFonts w:hint="eastAsia" w:cs="Arial" w:asciiTheme="minorEastAsia" w:hAnsiTheme="minorEastAsia"/>
                <w:color w:val="000000"/>
                <w:kern w:val="0"/>
                <w:szCs w:val="21"/>
                <w:lang w:eastAsia="zh-CN"/>
              </w:rPr>
              <w:t>合格</w:t>
            </w:r>
          </w:p>
        </w:tc>
      </w:tr>
      <w:tr w14:paraId="1F2D8CD7">
        <w:tblPrEx>
          <w:tblCellMar>
            <w:top w:w="0" w:type="dxa"/>
            <w:left w:w="108" w:type="dxa"/>
            <w:bottom w:w="0" w:type="dxa"/>
            <w:right w:w="108" w:type="dxa"/>
          </w:tblCellMar>
        </w:tblPrEx>
        <w:trPr>
          <w:trHeight w:val="896"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0E80E7F">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w:t>
            </w:r>
            <w:r>
              <w:rPr>
                <w:rFonts w:hint="eastAsia" w:ascii="宋体" w:hAnsi="宋体" w:cs="Arial"/>
                <w:color w:val="000000"/>
                <w:kern w:val="0"/>
                <w:szCs w:val="21"/>
                <w:lang w:val="en-US" w:eastAsia="zh-CN"/>
              </w:rPr>
              <w:t>学习</w:t>
            </w:r>
            <w:r>
              <w:rPr>
                <w:rFonts w:hint="eastAsia" w:ascii="宋体" w:hAnsi="宋体" w:cs="Arial"/>
                <w:color w:val="000000"/>
                <w:kern w:val="0"/>
                <w:szCs w:val="21"/>
              </w:rPr>
              <w:t>等原因）</w:t>
            </w:r>
          </w:p>
        </w:tc>
        <w:tc>
          <w:tcPr>
            <w:tcW w:w="7371" w:type="dxa"/>
            <w:gridSpan w:val="2"/>
            <w:tcBorders>
              <w:top w:val="single" w:color="auto" w:sz="4" w:space="0"/>
              <w:left w:val="nil"/>
              <w:bottom w:val="single" w:color="auto" w:sz="4" w:space="0"/>
              <w:right w:val="single" w:color="000000" w:sz="4" w:space="0"/>
            </w:tcBorders>
            <w:vAlign w:val="center"/>
          </w:tcPr>
          <w:p w14:paraId="11EC2B1A">
            <w:pPr>
              <w:jc w:val="left"/>
              <w:rPr>
                <w:rFonts w:cs="Arial" w:asciiTheme="minorEastAsia" w:hAnsiTheme="minorEastAsia"/>
                <w:color w:val="000000"/>
                <w:kern w:val="0"/>
                <w:szCs w:val="21"/>
              </w:rPr>
            </w:pPr>
          </w:p>
        </w:tc>
      </w:tr>
      <w:tr w14:paraId="498241B6">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9F185D9">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5E08B9E2">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568098E2">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14:paraId="5CDC78E3">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3D0B70E6">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5666DB8F">
            <w:pPr>
              <w:widowControl/>
              <w:jc w:val="center"/>
              <w:rPr>
                <w:rFonts w:hint="eastAsia" w:ascii="宋体" w:hAnsi="宋体" w:cs="Arial"/>
                <w:color w:val="000000"/>
                <w:kern w:val="0"/>
                <w:szCs w:val="21"/>
              </w:rPr>
            </w:pPr>
            <w:r>
              <w:rPr>
                <w:rFonts w:hint="eastAsia" w:ascii="宋体" w:hAnsi="宋体" w:cs="Arial"/>
                <w:color w:val="000000"/>
                <w:kern w:val="0"/>
                <w:szCs w:val="21"/>
                <w:lang w:val="en-US" w:eastAsia="zh-CN"/>
              </w:rPr>
              <w:t>2019年9月-2021年9月 担任</w:t>
            </w:r>
            <w:r>
              <w:rPr>
                <w:rFonts w:hint="eastAsia" w:ascii="宋体" w:hAnsi="宋体" w:cs="Arial"/>
                <w:color w:val="000000"/>
                <w:kern w:val="0"/>
                <w:szCs w:val="21"/>
              </w:rPr>
              <w:t>新闻传播与影视学院201</w:t>
            </w:r>
            <w:r>
              <w:rPr>
                <w:rFonts w:hint="eastAsia" w:ascii="宋体" w:hAnsi="宋体" w:cs="Arial"/>
                <w:color w:val="000000"/>
                <w:kern w:val="0"/>
                <w:szCs w:val="21"/>
                <w:lang w:val="en-US" w:eastAsia="zh-CN"/>
              </w:rPr>
              <w:t>9级</w:t>
            </w:r>
            <w:r>
              <w:rPr>
                <w:rFonts w:hint="eastAsia" w:ascii="宋体" w:hAnsi="宋体" w:cs="Arial"/>
                <w:color w:val="000000"/>
                <w:kern w:val="0"/>
                <w:szCs w:val="21"/>
                <w:lang w:eastAsia="zh-CN"/>
              </w:rPr>
              <w:t>文史法</w:t>
            </w:r>
            <w:r>
              <w:rPr>
                <w:rFonts w:hint="eastAsia" w:ascii="宋体" w:hAnsi="宋体" w:cs="Arial"/>
                <w:color w:val="000000"/>
                <w:kern w:val="0"/>
                <w:szCs w:val="21"/>
                <w:lang w:val="en-US" w:eastAsia="zh-CN"/>
              </w:rPr>
              <w:t>8</w:t>
            </w:r>
            <w:r>
              <w:rPr>
                <w:rFonts w:hint="eastAsia" w:ascii="宋体" w:hAnsi="宋体" w:cs="Arial"/>
                <w:color w:val="000000"/>
                <w:kern w:val="0"/>
                <w:szCs w:val="21"/>
              </w:rPr>
              <w:t>班班主任</w:t>
            </w:r>
          </w:p>
          <w:p w14:paraId="2F8AB759">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2021年9月至今 担任</w:t>
            </w:r>
            <w:r>
              <w:rPr>
                <w:rFonts w:hint="eastAsia" w:ascii="宋体" w:hAnsi="宋体" w:cs="Arial"/>
                <w:color w:val="000000"/>
                <w:kern w:val="0"/>
                <w:szCs w:val="21"/>
              </w:rPr>
              <w:t>新闻传播与影视学院20</w:t>
            </w:r>
            <w:r>
              <w:rPr>
                <w:rFonts w:hint="eastAsia" w:ascii="宋体" w:hAnsi="宋体" w:cs="Arial"/>
                <w:color w:val="000000"/>
                <w:kern w:val="0"/>
                <w:szCs w:val="21"/>
                <w:lang w:val="en-US" w:eastAsia="zh-CN"/>
              </w:rPr>
              <w:t>21级</w:t>
            </w:r>
            <w:r>
              <w:rPr>
                <w:rFonts w:hint="eastAsia" w:ascii="宋体" w:hAnsi="宋体" w:cs="Arial"/>
                <w:color w:val="000000"/>
                <w:kern w:val="0"/>
                <w:szCs w:val="21"/>
              </w:rPr>
              <w:t>表演班班主任</w:t>
            </w:r>
          </w:p>
        </w:tc>
      </w:tr>
    </w:tbl>
    <w:p w14:paraId="26027EFF"/>
    <w:tbl>
      <w:tblPr>
        <w:tblStyle w:val="6"/>
        <w:tblW w:w="9782" w:type="dxa"/>
        <w:tblInd w:w="108" w:type="dxa"/>
        <w:tblLayout w:type="fixed"/>
        <w:tblCellMar>
          <w:top w:w="0" w:type="dxa"/>
          <w:left w:w="108" w:type="dxa"/>
          <w:bottom w:w="0" w:type="dxa"/>
          <w:right w:w="108" w:type="dxa"/>
        </w:tblCellMar>
      </w:tblPr>
      <w:tblGrid>
        <w:gridCol w:w="1560"/>
        <w:gridCol w:w="2734"/>
        <w:gridCol w:w="1660"/>
        <w:gridCol w:w="765"/>
        <w:gridCol w:w="766"/>
        <w:gridCol w:w="879"/>
        <w:gridCol w:w="850"/>
        <w:gridCol w:w="568"/>
      </w:tblGrid>
      <w:tr w14:paraId="07028A60">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3EB86D10">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228D7020">
        <w:tblPrEx>
          <w:tblCellMar>
            <w:top w:w="0" w:type="dxa"/>
            <w:left w:w="108" w:type="dxa"/>
            <w:bottom w:w="0" w:type="dxa"/>
            <w:right w:w="108" w:type="dxa"/>
          </w:tblCellMar>
        </w:tblPrEx>
        <w:trPr>
          <w:trHeight w:val="1517" w:hRule="atLeast"/>
        </w:trPr>
        <w:tc>
          <w:tcPr>
            <w:tcW w:w="1560" w:type="dxa"/>
            <w:tcBorders>
              <w:top w:val="single" w:color="auto" w:sz="4" w:space="0"/>
              <w:left w:val="single" w:color="auto" w:sz="4" w:space="0"/>
              <w:right w:val="single" w:color="auto" w:sz="4" w:space="0"/>
            </w:tcBorders>
            <w:vAlign w:val="center"/>
          </w:tcPr>
          <w:p w14:paraId="24826916">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263AA32E">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356</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lang w:val="en-US" w:eastAsia="zh-CN"/>
              </w:rPr>
              <w:t>284</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u w:val="single"/>
                <w:lang w:val="en-US" w:eastAsia="zh-CN"/>
              </w:rPr>
              <w:t>81</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w:t>
            </w:r>
          </w:p>
          <w:p w14:paraId="426F365E">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hint="eastAsia" w:ascii="仿宋_GB2312" w:hAnsi="宋体" w:eastAsia="仿宋_GB2312" w:cs="Arial"/>
                <w:color w:val="000000"/>
                <w:kern w:val="0"/>
                <w:szCs w:val="21"/>
                <w:u w:val="single"/>
                <w:lang w:val="en-US" w:eastAsia="zh-CN"/>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14:paraId="51B98469">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A</w:t>
            </w:r>
            <w:r>
              <w:rPr>
                <w:rFonts w:hint="eastAsia" w:ascii="仿宋_GB2312" w:eastAsia="仿宋_GB2312"/>
                <w:szCs w:val="21"/>
                <w:u w:val="single"/>
              </w:rPr>
              <w:t xml:space="preserve">  </w:t>
            </w:r>
            <w:r>
              <w:rPr>
                <w:rFonts w:hint="eastAsia" w:ascii="仿宋_GB2312" w:eastAsia="仿宋_GB2312"/>
                <w:szCs w:val="21"/>
              </w:rPr>
              <w:t>等级。</w:t>
            </w:r>
          </w:p>
          <w:p w14:paraId="52968074">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）届；或担任本科生创新创业活动（  ）项；或担任本科生专业竞赛指导（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）项；或担任本科生开展寒暑假社会实践（   ）项。</w:t>
            </w:r>
          </w:p>
        </w:tc>
      </w:tr>
      <w:tr w14:paraId="5D0A1C89">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43A8915C">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14:paraId="26857012">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0DFB9E54">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734" w:type="dxa"/>
            <w:tcBorders>
              <w:top w:val="single" w:color="auto" w:sz="4" w:space="0"/>
              <w:left w:val="single" w:color="auto" w:sz="4" w:space="0"/>
              <w:right w:val="single" w:color="000000" w:sz="4" w:space="0"/>
            </w:tcBorders>
            <w:vAlign w:val="center"/>
          </w:tcPr>
          <w:p w14:paraId="089B92B5">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660" w:type="dxa"/>
            <w:tcBorders>
              <w:top w:val="single" w:color="auto" w:sz="4" w:space="0"/>
              <w:left w:val="nil"/>
              <w:right w:val="single" w:color="auto" w:sz="4" w:space="0"/>
            </w:tcBorders>
            <w:vAlign w:val="center"/>
          </w:tcPr>
          <w:p w14:paraId="0BD26A72">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614A4FAE">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1E4F6235">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0812E6FF">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3E9A9301">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1996B9EB">
            <w:pPr>
              <w:spacing w:line="240" w:lineRule="exact"/>
              <w:jc w:val="center"/>
              <w:rPr>
                <w:rFonts w:ascii="仿宋_GB2312" w:eastAsia="仿宋_GB2312"/>
                <w:szCs w:val="21"/>
              </w:rPr>
            </w:pPr>
            <w:r>
              <w:rPr>
                <w:rFonts w:hint="eastAsia" w:ascii="仿宋_GB2312" w:eastAsia="仿宋_GB2312"/>
                <w:szCs w:val="21"/>
              </w:rPr>
              <w:t>备注</w:t>
            </w:r>
          </w:p>
        </w:tc>
      </w:tr>
      <w:tr w14:paraId="5BAE38C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1C0C07B">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2019-2020（1）</w:t>
            </w:r>
          </w:p>
        </w:tc>
        <w:tc>
          <w:tcPr>
            <w:tcW w:w="2734" w:type="dxa"/>
            <w:tcBorders>
              <w:top w:val="single" w:color="auto" w:sz="4" w:space="0"/>
              <w:left w:val="single" w:color="auto" w:sz="4" w:space="0"/>
              <w:bottom w:val="single" w:color="auto" w:sz="4" w:space="0"/>
              <w:right w:val="single" w:color="000000" w:sz="4" w:space="0"/>
            </w:tcBorders>
            <w:vAlign w:val="center"/>
          </w:tcPr>
          <w:p w14:paraId="1C7DFA8F">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电视理论与历史</w:t>
            </w:r>
          </w:p>
        </w:tc>
        <w:tc>
          <w:tcPr>
            <w:tcW w:w="1660" w:type="dxa"/>
            <w:tcBorders>
              <w:top w:val="single" w:color="auto" w:sz="4" w:space="0"/>
              <w:left w:val="nil"/>
              <w:bottom w:val="single" w:color="auto" w:sz="4" w:space="0"/>
              <w:right w:val="single" w:color="auto" w:sz="4" w:space="0"/>
            </w:tcBorders>
            <w:vAlign w:val="center"/>
          </w:tcPr>
          <w:p w14:paraId="5E8EBBD2">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2018级编导(中俄)</w:t>
            </w:r>
          </w:p>
        </w:tc>
        <w:tc>
          <w:tcPr>
            <w:tcW w:w="765" w:type="dxa"/>
            <w:tcBorders>
              <w:top w:val="single" w:color="auto" w:sz="4" w:space="0"/>
              <w:left w:val="single" w:color="auto" w:sz="4" w:space="0"/>
              <w:bottom w:val="single" w:color="auto" w:sz="4" w:space="0"/>
              <w:right w:val="single" w:color="auto" w:sz="4" w:space="0"/>
            </w:tcBorders>
            <w:vAlign w:val="center"/>
          </w:tcPr>
          <w:p w14:paraId="50C04FF9">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043DE08">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E94F206">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53A5BA2C">
            <w:pPr>
              <w:widowControl/>
              <w:jc w:val="center"/>
              <w:rPr>
                <w:rFonts w:hint="eastAsia" w:ascii="宋体" w:hAnsi="宋体" w:cs="Arial"/>
                <w:color w:val="000000"/>
                <w:kern w:val="0"/>
                <w:szCs w:val="21"/>
                <w:lang w:val="en-US" w:eastAsia="zh-CN"/>
              </w:rPr>
            </w:pPr>
          </w:p>
        </w:tc>
        <w:tc>
          <w:tcPr>
            <w:tcW w:w="568" w:type="dxa"/>
            <w:tcBorders>
              <w:top w:val="single" w:color="auto" w:sz="4" w:space="0"/>
              <w:left w:val="single" w:color="auto" w:sz="4" w:space="0"/>
              <w:bottom w:val="single" w:color="auto" w:sz="4" w:space="0"/>
              <w:right w:val="single" w:color="000000" w:sz="4" w:space="0"/>
            </w:tcBorders>
            <w:vAlign w:val="center"/>
          </w:tcPr>
          <w:p w14:paraId="6721D386">
            <w:pPr>
              <w:spacing w:line="240" w:lineRule="exact"/>
              <w:jc w:val="center"/>
              <w:rPr>
                <w:rFonts w:ascii="仿宋_GB2312" w:eastAsia="仿宋_GB2312"/>
                <w:szCs w:val="21"/>
              </w:rPr>
            </w:pPr>
          </w:p>
        </w:tc>
      </w:tr>
      <w:tr w14:paraId="6C2D8B3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52F6398">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2019-2020（1）</w:t>
            </w:r>
          </w:p>
        </w:tc>
        <w:tc>
          <w:tcPr>
            <w:tcW w:w="2734" w:type="dxa"/>
            <w:tcBorders>
              <w:top w:val="single" w:color="auto" w:sz="4" w:space="0"/>
              <w:left w:val="single" w:color="auto" w:sz="4" w:space="0"/>
              <w:bottom w:val="single" w:color="auto" w:sz="4" w:space="0"/>
              <w:right w:val="single" w:color="000000" w:sz="4" w:space="0"/>
            </w:tcBorders>
            <w:vAlign w:val="center"/>
          </w:tcPr>
          <w:p w14:paraId="0C8A4742">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台词基础</w:t>
            </w:r>
          </w:p>
        </w:tc>
        <w:tc>
          <w:tcPr>
            <w:tcW w:w="1660" w:type="dxa"/>
            <w:tcBorders>
              <w:top w:val="single" w:color="auto" w:sz="4" w:space="0"/>
              <w:left w:val="nil"/>
              <w:bottom w:val="single" w:color="auto" w:sz="4" w:space="0"/>
              <w:right w:val="single" w:color="auto" w:sz="4" w:space="0"/>
            </w:tcBorders>
            <w:vAlign w:val="center"/>
          </w:tcPr>
          <w:p w14:paraId="1A582505">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2019表演</w:t>
            </w:r>
          </w:p>
        </w:tc>
        <w:tc>
          <w:tcPr>
            <w:tcW w:w="765" w:type="dxa"/>
            <w:tcBorders>
              <w:top w:val="single" w:color="auto" w:sz="4" w:space="0"/>
              <w:left w:val="single" w:color="auto" w:sz="4" w:space="0"/>
              <w:bottom w:val="single" w:color="auto" w:sz="4" w:space="0"/>
              <w:right w:val="single" w:color="auto" w:sz="4" w:space="0"/>
            </w:tcBorders>
            <w:vAlign w:val="center"/>
          </w:tcPr>
          <w:p w14:paraId="13DB7BDA">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196115D">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17DB2C1">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2495802B">
            <w:pPr>
              <w:widowControl/>
              <w:jc w:val="center"/>
              <w:rPr>
                <w:rFonts w:hint="eastAsia" w:ascii="宋体" w:hAnsi="宋体" w:cs="Arial"/>
                <w:color w:val="000000"/>
                <w:kern w:val="0"/>
                <w:szCs w:val="21"/>
                <w:lang w:val="en-US" w:eastAsia="zh-CN"/>
              </w:rPr>
            </w:pPr>
          </w:p>
        </w:tc>
        <w:tc>
          <w:tcPr>
            <w:tcW w:w="568" w:type="dxa"/>
            <w:tcBorders>
              <w:top w:val="single" w:color="auto" w:sz="4" w:space="0"/>
              <w:left w:val="single" w:color="auto" w:sz="4" w:space="0"/>
              <w:bottom w:val="single" w:color="auto" w:sz="4" w:space="0"/>
              <w:right w:val="single" w:color="000000" w:sz="4" w:space="0"/>
            </w:tcBorders>
            <w:vAlign w:val="center"/>
          </w:tcPr>
          <w:p w14:paraId="78A6B9E7">
            <w:pPr>
              <w:spacing w:line="240" w:lineRule="exact"/>
              <w:jc w:val="center"/>
              <w:rPr>
                <w:rFonts w:ascii="仿宋_GB2312" w:eastAsia="仿宋_GB2312"/>
                <w:szCs w:val="21"/>
              </w:rPr>
            </w:pPr>
          </w:p>
        </w:tc>
      </w:tr>
      <w:tr w14:paraId="56BBDFD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E2BB429">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2019-2020（2）</w:t>
            </w:r>
          </w:p>
        </w:tc>
        <w:tc>
          <w:tcPr>
            <w:tcW w:w="2734" w:type="dxa"/>
            <w:tcBorders>
              <w:top w:val="single" w:color="auto" w:sz="4" w:space="0"/>
              <w:left w:val="single" w:color="auto" w:sz="4" w:space="0"/>
              <w:bottom w:val="single" w:color="auto" w:sz="4" w:space="0"/>
              <w:right w:val="single" w:color="000000" w:sz="4" w:space="0"/>
            </w:tcBorders>
            <w:vAlign w:val="center"/>
          </w:tcPr>
          <w:p w14:paraId="131A716C">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台词（一）</w:t>
            </w:r>
          </w:p>
        </w:tc>
        <w:tc>
          <w:tcPr>
            <w:tcW w:w="1660" w:type="dxa"/>
            <w:tcBorders>
              <w:top w:val="single" w:color="auto" w:sz="4" w:space="0"/>
              <w:left w:val="nil"/>
              <w:bottom w:val="single" w:color="auto" w:sz="4" w:space="0"/>
              <w:right w:val="single" w:color="auto" w:sz="4" w:space="0"/>
            </w:tcBorders>
            <w:vAlign w:val="center"/>
          </w:tcPr>
          <w:p w14:paraId="45DF2220">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2019表演</w:t>
            </w:r>
          </w:p>
        </w:tc>
        <w:tc>
          <w:tcPr>
            <w:tcW w:w="765" w:type="dxa"/>
            <w:tcBorders>
              <w:top w:val="single" w:color="auto" w:sz="4" w:space="0"/>
              <w:left w:val="single" w:color="auto" w:sz="4" w:space="0"/>
              <w:bottom w:val="single" w:color="auto" w:sz="4" w:space="0"/>
              <w:right w:val="single" w:color="auto" w:sz="4" w:space="0"/>
            </w:tcBorders>
            <w:vAlign w:val="center"/>
          </w:tcPr>
          <w:p w14:paraId="1D071F99">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60302BB">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04E42D">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37FDC69E">
            <w:pPr>
              <w:widowControl/>
              <w:jc w:val="center"/>
              <w:rPr>
                <w:rFonts w:hint="eastAsia" w:ascii="宋体" w:hAnsi="宋体" w:cs="Arial"/>
                <w:color w:val="000000"/>
                <w:kern w:val="0"/>
                <w:szCs w:val="21"/>
                <w:lang w:val="en-US" w:eastAsia="zh-CN"/>
              </w:rPr>
            </w:pPr>
          </w:p>
        </w:tc>
        <w:tc>
          <w:tcPr>
            <w:tcW w:w="568" w:type="dxa"/>
            <w:tcBorders>
              <w:top w:val="single" w:color="auto" w:sz="4" w:space="0"/>
              <w:left w:val="single" w:color="auto" w:sz="4" w:space="0"/>
              <w:bottom w:val="single" w:color="auto" w:sz="4" w:space="0"/>
              <w:right w:val="single" w:color="000000" w:sz="4" w:space="0"/>
            </w:tcBorders>
            <w:vAlign w:val="center"/>
          </w:tcPr>
          <w:p w14:paraId="5EF175F9">
            <w:pPr>
              <w:spacing w:line="240" w:lineRule="exact"/>
              <w:jc w:val="center"/>
              <w:rPr>
                <w:rFonts w:ascii="仿宋_GB2312" w:eastAsia="仿宋_GB2312"/>
                <w:szCs w:val="21"/>
              </w:rPr>
            </w:pPr>
          </w:p>
        </w:tc>
      </w:tr>
      <w:tr w14:paraId="61F9469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6ABCD41">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688EFCE0">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教师口语</w:t>
            </w:r>
          </w:p>
        </w:tc>
        <w:tc>
          <w:tcPr>
            <w:tcW w:w="1660" w:type="dxa"/>
            <w:tcBorders>
              <w:top w:val="single" w:color="auto" w:sz="4" w:space="0"/>
              <w:left w:val="nil"/>
              <w:bottom w:val="single" w:color="auto" w:sz="4" w:space="0"/>
              <w:right w:val="single" w:color="auto" w:sz="4" w:space="0"/>
            </w:tcBorders>
            <w:vAlign w:val="center"/>
          </w:tcPr>
          <w:p w14:paraId="0202FE8D">
            <w:pPr>
              <w:spacing w:line="280" w:lineRule="exact"/>
              <w:jc w:val="left"/>
              <w:rPr>
                <w:rFonts w:hint="eastAsia" w:ascii="宋体" w:hAnsi="宋体" w:cs="Arial"/>
                <w:color w:val="000000"/>
                <w:kern w:val="0"/>
                <w:szCs w:val="21"/>
                <w:lang w:val="en-US" w:eastAsia="zh-CN"/>
              </w:rPr>
            </w:pPr>
            <w:r>
              <w:rPr>
                <w:rFonts w:asciiTheme="minorEastAsia" w:hAnsiTheme="minorEastAsia"/>
                <w:sz w:val="18"/>
                <w:szCs w:val="18"/>
              </w:rPr>
              <w:t>初教院</w:t>
            </w:r>
            <w:r>
              <w:rPr>
                <w:rFonts w:hint="eastAsia" w:asciiTheme="minorEastAsia" w:hAnsiTheme="minorEastAsia"/>
                <w:sz w:val="18"/>
                <w:szCs w:val="18"/>
              </w:rPr>
              <w:t>20级</w:t>
            </w:r>
            <w:r>
              <w:rPr>
                <w:rFonts w:asciiTheme="minorEastAsia" w:hAnsiTheme="minorEastAsia"/>
                <w:sz w:val="18"/>
                <w:szCs w:val="18"/>
              </w:rPr>
              <w:t>卓越数学班</w:t>
            </w:r>
          </w:p>
        </w:tc>
        <w:tc>
          <w:tcPr>
            <w:tcW w:w="765" w:type="dxa"/>
            <w:tcBorders>
              <w:top w:val="single" w:color="auto" w:sz="4" w:space="0"/>
              <w:left w:val="single" w:color="auto" w:sz="4" w:space="0"/>
              <w:bottom w:val="single" w:color="auto" w:sz="4" w:space="0"/>
              <w:right w:val="single" w:color="auto" w:sz="4" w:space="0"/>
            </w:tcBorders>
            <w:vAlign w:val="center"/>
          </w:tcPr>
          <w:p w14:paraId="51255420">
            <w:pPr>
              <w:spacing w:line="240" w:lineRule="exact"/>
              <w:jc w:val="center"/>
              <w:rPr>
                <w:rFonts w:hint="eastAsia" w:ascii="宋体" w:hAnsi="宋体" w:cs="Arial"/>
                <w:color w:val="000000"/>
                <w:kern w:val="0"/>
                <w:szCs w:val="21"/>
                <w:lang w:val="en-US" w:eastAsia="zh-CN"/>
              </w:rPr>
            </w:pPr>
            <w:r>
              <w:rPr>
                <w:rFonts w:hint="eastAsia" w:ascii="仿宋_GB2312" w:eastAsia="仿宋_GB2312"/>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14EE0FA8">
            <w:pPr>
              <w:spacing w:line="240" w:lineRule="exact"/>
              <w:jc w:val="center"/>
              <w:rPr>
                <w:rFonts w:hint="eastAsia" w:ascii="宋体" w:hAnsi="宋体" w:cs="Arial"/>
                <w:color w:val="000000"/>
                <w:kern w:val="0"/>
                <w:szCs w:val="21"/>
                <w:lang w:val="en-US" w:eastAsia="zh-CN"/>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E31B2DA">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0E7C969C">
            <w:pPr>
              <w:widowControl/>
              <w:jc w:val="center"/>
              <w:rPr>
                <w:rFonts w:hint="eastAsia" w:ascii="宋体" w:hAnsi="宋体" w:cs="Arial"/>
                <w:color w:val="000000"/>
                <w:kern w:val="0"/>
                <w:szCs w:val="21"/>
                <w:lang w:val="en-US" w:eastAsia="zh-CN"/>
              </w:rPr>
            </w:pPr>
          </w:p>
        </w:tc>
        <w:tc>
          <w:tcPr>
            <w:tcW w:w="568" w:type="dxa"/>
            <w:tcBorders>
              <w:top w:val="single" w:color="auto" w:sz="4" w:space="0"/>
              <w:left w:val="single" w:color="auto" w:sz="4" w:space="0"/>
              <w:bottom w:val="single" w:color="auto" w:sz="4" w:space="0"/>
              <w:right w:val="single" w:color="000000" w:sz="4" w:space="0"/>
            </w:tcBorders>
            <w:vAlign w:val="center"/>
          </w:tcPr>
          <w:p w14:paraId="14DCAFB6">
            <w:pPr>
              <w:spacing w:line="240" w:lineRule="exact"/>
              <w:jc w:val="center"/>
              <w:rPr>
                <w:rFonts w:ascii="仿宋_GB2312" w:eastAsia="仿宋_GB2312"/>
                <w:szCs w:val="21"/>
              </w:rPr>
            </w:pPr>
          </w:p>
        </w:tc>
      </w:tr>
      <w:tr w14:paraId="239ACE2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EDBFD5">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72F8450D">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教师口语</w:t>
            </w:r>
          </w:p>
        </w:tc>
        <w:tc>
          <w:tcPr>
            <w:tcW w:w="1660" w:type="dxa"/>
            <w:tcBorders>
              <w:top w:val="single" w:color="auto" w:sz="4" w:space="0"/>
              <w:left w:val="nil"/>
              <w:bottom w:val="single" w:color="auto" w:sz="4" w:space="0"/>
              <w:right w:val="single" w:color="auto" w:sz="4" w:space="0"/>
            </w:tcBorders>
            <w:vAlign w:val="center"/>
          </w:tcPr>
          <w:p w14:paraId="4C465D59">
            <w:pPr>
              <w:spacing w:line="280" w:lineRule="exact"/>
              <w:jc w:val="left"/>
              <w:rPr>
                <w:rFonts w:hint="eastAsia" w:ascii="宋体" w:hAnsi="宋体" w:cs="Arial"/>
                <w:color w:val="000000"/>
                <w:kern w:val="0"/>
                <w:szCs w:val="21"/>
                <w:lang w:val="en-US" w:eastAsia="zh-CN"/>
              </w:rPr>
            </w:pPr>
            <w:r>
              <w:rPr>
                <w:rFonts w:asciiTheme="minorEastAsia" w:hAnsiTheme="minorEastAsia"/>
                <w:sz w:val="18"/>
                <w:szCs w:val="18"/>
              </w:rPr>
              <w:t>初教院</w:t>
            </w:r>
            <w:r>
              <w:rPr>
                <w:rFonts w:hint="eastAsia" w:asciiTheme="minorEastAsia" w:hAnsiTheme="minorEastAsia"/>
                <w:sz w:val="18"/>
                <w:szCs w:val="18"/>
              </w:rPr>
              <w:t>20级</w:t>
            </w:r>
            <w:r>
              <w:rPr>
                <w:rFonts w:asciiTheme="minorEastAsia" w:hAnsiTheme="minorEastAsia"/>
                <w:sz w:val="18"/>
                <w:szCs w:val="18"/>
              </w:rPr>
              <w:t>卓越</w:t>
            </w:r>
            <w:r>
              <w:rPr>
                <w:rFonts w:hint="eastAsia" w:asciiTheme="minorEastAsia" w:hAnsiTheme="minorEastAsia"/>
                <w:sz w:val="18"/>
                <w:szCs w:val="18"/>
                <w:lang w:eastAsia="zh-CN"/>
              </w:rPr>
              <w:t>语文</w:t>
            </w:r>
            <w:r>
              <w:rPr>
                <w:rFonts w:asciiTheme="minorEastAsia" w:hAnsiTheme="minorEastAsia"/>
                <w:sz w:val="18"/>
                <w:szCs w:val="18"/>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C44CB4D">
            <w:pPr>
              <w:spacing w:line="240" w:lineRule="exact"/>
              <w:jc w:val="center"/>
              <w:rPr>
                <w:rFonts w:hint="eastAsia" w:ascii="宋体" w:hAnsi="宋体" w:cs="Arial"/>
                <w:color w:val="000000"/>
                <w:kern w:val="0"/>
                <w:szCs w:val="21"/>
                <w:lang w:val="en-US" w:eastAsia="zh-CN"/>
              </w:rPr>
            </w:pPr>
            <w:r>
              <w:rPr>
                <w:rFonts w:hint="eastAsia" w:ascii="仿宋_GB2312" w:eastAsia="仿宋_GB2312"/>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275B9F51">
            <w:pPr>
              <w:spacing w:line="240" w:lineRule="exact"/>
              <w:jc w:val="center"/>
              <w:rPr>
                <w:rFonts w:hint="eastAsia" w:ascii="宋体" w:hAnsi="宋体" w:cs="Arial"/>
                <w:color w:val="000000"/>
                <w:kern w:val="0"/>
                <w:szCs w:val="21"/>
                <w:lang w:val="en-US" w:eastAsia="zh-CN"/>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08D7DB6">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393ED840">
            <w:pPr>
              <w:widowControl/>
              <w:jc w:val="center"/>
              <w:rPr>
                <w:rFonts w:hint="eastAsia" w:ascii="宋体" w:hAnsi="宋体" w:cs="Arial"/>
                <w:color w:val="000000"/>
                <w:kern w:val="0"/>
                <w:szCs w:val="21"/>
                <w:lang w:val="en-US" w:eastAsia="zh-CN"/>
              </w:rPr>
            </w:pPr>
          </w:p>
        </w:tc>
        <w:tc>
          <w:tcPr>
            <w:tcW w:w="568" w:type="dxa"/>
            <w:tcBorders>
              <w:top w:val="single" w:color="auto" w:sz="4" w:space="0"/>
              <w:left w:val="single" w:color="auto" w:sz="4" w:space="0"/>
              <w:bottom w:val="single" w:color="auto" w:sz="4" w:space="0"/>
              <w:right w:val="single" w:color="000000" w:sz="4" w:space="0"/>
            </w:tcBorders>
            <w:vAlign w:val="center"/>
          </w:tcPr>
          <w:p w14:paraId="60F3EF66">
            <w:pPr>
              <w:spacing w:line="240" w:lineRule="exact"/>
              <w:jc w:val="center"/>
              <w:rPr>
                <w:rFonts w:ascii="仿宋_GB2312" w:eastAsia="仿宋_GB2312"/>
                <w:szCs w:val="21"/>
              </w:rPr>
            </w:pPr>
          </w:p>
        </w:tc>
      </w:tr>
      <w:tr w14:paraId="647C33E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98104E">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0BFD05E3">
            <w:pPr>
              <w:widowControl/>
              <w:jc w:val="center"/>
              <w:rPr>
                <w:rFonts w:hint="eastAsia" w:ascii="宋体" w:hAnsi="宋体" w:cs="Arial"/>
                <w:color w:val="000000"/>
                <w:kern w:val="0"/>
                <w:szCs w:val="21"/>
                <w:lang w:val="en-US" w:eastAsia="zh-CN"/>
              </w:rPr>
            </w:pPr>
            <w:r>
              <w:rPr>
                <w:rFonts w:ascii="Verdana" w:hAnsi="Verdana" w:eastAsia="宋体" w:cs="Verdana"/>
                <w:i w:val="0"/>
                <w:caps w:val="0"/>
                <w:color w:val="000000"/>
                <w:spacing w:val="0"/>
                <w:sz w:val="18"/>
                <w:szCs w:val="18"/>
                <w:shd w:val="clear" w:fill="FFFFFF"/>
              </w:rPr>
              <w:t>学科专业导论</w:t>
            </w:r>
          </w:p>
        </w:tc>
        <w:tc>
          <w:tcPr>
            <w:tcW w:w="1660" w:type="dxa"/>
            <w:tcBorders>
              <w:top w:val="single" w:color="auto" w:sz="4" w:space="0"/>
              <w:left w:val="nil"/>
              <w:bottom w:val="single" w:color="auto" w:sz="4" w:space="0"/>
              <w:right w:val="single" w:color="auto" w:sz="4" w:space="0"/>
            </w:tcBorders>
            <w:vAlign w:val="center"/>
          </w:tcPr>
          <w:p w14:paraId="6C0043D3">
            <w:pPr>
              <w:widowControl/>
              <w:jc w:val="left"/>
              <w:rPr>
                <w:rFonts w:hint="eastAsia" w:ascii="宋体" w:hAnsi="宋体" w:cs="Arial"/>
                <w:color w:val="000000"/>
                <w:kern w:val="0"/>
                <w:szCs w:val="21"/>
                <w:lang w:val="en-US" w:eastAsia="zh-CN"/>
              </w:rPr>
            </w:pPr>
            <w:r>
              <w:rPr>
                <w:rFonts w:hint="eastAsia" w:asciiTheme="minorEastAsia" w:hAnsiTheme="minorEastAsia"/>
                <w:sz w:val="18"/>
                <w:szCs w:val="18"/>
                <w:lang w:val="en-US" w:eastAsia="zh-CN"/>
              </w:rPr>
              <w:t>2019文史法类8班</w:t>
            </w:r>
          </w:p>
        </w:tc>
        <w:tc>
          <w:tcPr>
            <w:tcW w:w="765" w:type="dxa"/>
            <w:tcBorders>
              <w:top w:val="single" w:color="auto" w:sz="4" w:space="0"/>
              <w:left w:val="single" w:color="auto" w:sz="4" w:space="0"/>
              <w:bottom w:val="single" w:color="auto" w:sz="4" w:space="0"/>
              <w:right w:val="single" w:color="auto" w:sz="4" w:space="0"/>
            </w:tcBorders>
            <w:vAlign w:val="center"/>
          </w:tcPr>
          <w:p w14:paraId="03F8DC6C">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F4F6555">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1D55030">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35591CF8">
            <w:pPr>
              <w:widowControl/>
              <w:jc w:val="center"/>
              <w:rPr>
                <w:rFonts w:hint="eastAsia" w:ascii="宋体" w:hAnsi="宋体" w:cs="Arial"/>
                <w:color w:val="000000"/>
                <w:kern w:val="0"/>
                <w:szCs w:val="21"/>
                <w:lang w:val="en-US" w:eastAsia="zh-CN"/>
              </w:rPr>
            </w:pPr>
          </w:p>
        </w:tc>
        <w:tc>
          <w:tcPr>
            <w:tcW w:w="568" w:type="dxa"/>
            <w:tcBorders>
              <w:top w:val="single" w:color="auto" w:sz="4" w:space="0"/>
              <w:left w:val="single" w:color="auto" w:sz="4" w:space="0"/>
              <w:bottom w:val="single" w:color="auto" w:sz="4" w:space="0"/>
              <w:right w:val="single" w:color="000000" w:sz="4" w:space="0"/>
            </w:tcBorders>
            <w:vAlign w:val="center"/>
          </w:tcPr>
          <w:p w14:paraId="73F85AF4">
            <w:pPr>
              <w:spacing w:line="240" w:lineRule="exact"/>
              <w:jc w:val="center"/>
              <w:rPr>
                <w:rFonts w:ascii="仿宋_GB2312" w:eastAsia="仿宋_GB2312"/>
                <w:szCs w:val="21"/>
              </w:rPr>
            </w:pPr>
          </w:p>
        </w:tc>
      </w:tr>
      <w:tr w14:paraId="587642F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D42928F">
            <w:pPr>
              <w:widowControl/>
              <w:jc w:val="left"/>
              <w:rPr>
                <w:rFonts w:ascii="仿宋_GB2312" w:eastAsia="仿宋_GB2312"/>
                <w:szCs w:val="21"/>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33DD89B4">
            <w:pPr>
              <w:widowControl/>
              <w:jc w:val="center"/>
              <w:rPr>
                <w:rFonts w:ascii="仿宋_GB2312" w:eastAsia="仿宋_GB2312"/>
                <w:szCs w:val="21"/>
              </w:rPr>
            </w:pPr>
            <w:r>
              <w:rPr>
                <w:rFonts w:hint="eastAsia" w:ascii="宋体" w:hAnsi="宋体" w:cs="Arial"/>
                <w:color w:val="000000"/>
                <w:kern w:val="0"/>
                <w:szCs w:val="21"/>
                <w:lang w:val="en-US" w:eastAsia="zh-CN"/>
              </w:rPr>
              <w:t>台词（二）</w:t>
            </w:r>
          </w:p>
        </w:tc>
        <w:tc>
          <w:tcPr>
            <w:tcW w:w="1660" w:type="dxa"/>
            <w:tcBorders>
              <w:top w:val="single" w:color="auto" w:sz="4" w:space="0"/>
              <w:left w:val="nil"/>
              <w:bottom w:val="single" w:color="auto" w:sz="4" w:space="0"/>
              <w:right w:val="single" w:color="auto" w:sz="4" w:space="0"/>
            </w:tcBorders>
            <w:vAlign w:val="center"/>
          </w:tcPr>
          <w:p w14:paraId="465C4672">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2019表演</w:t>
            </w:r>
          </w:p>
        </w:tc>
        <w:tc>
          <w:tcPr>
            <w:tcW w:w="765" w:type="dxa"/>
            <w:tcBorders>
              <w:top w:val="single" w:color="auto" w:sz="4" w:space="0"/>
              <w:left w:val="single" w:color="auto" w:sz="4" w:space="0"/>
              <w:bottom w:val="single" w:color="auto" w:sz="4" w:space="0"/>
              <w:right w:val="single" w:color="auto" w:sz="4" w:space="0"/>
            </w:tcBorders>
            <w:vAlign w:val="center"/>
          </w:tcPr>
          <w:p w14:paraId="04D2CB2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108</w:t>
            </w:r>
          </w:p>
        </w:tc>
        <w:tc>
          <w:tcPr>
            <w:tcW w:w="766" w:type="dxa"/>
            <w:tcBorders>
              <w:top w:val="single" w:color="auto" w:sz="4" w:space="0"/>
              <w:left w:val="single" w:color="auto" w:sz="4" w:space="0"/>
              <w:bottom w:val="single" w:color="auto" w:sz="4" w:space="0"/>
              <w:right w:val="single" w:color="auto" w:sz="4" w:space="0"/>
            </w:tcBorders>
            <w:vAlign w:val="center"/>
          </w:tcPr>
          <w:p w14:paraId="0306E0CE">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C8F453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2D896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9F8FC4">
            <w:pPr>
              <w:spacing w:line="240" w:lineRule="exact"/>
              <w:jc w:val="center"/>
              <w:rPr>
                <w:rFonts w:ascii="仿宋_GB2312" w:eastAsia="仿宋_GB2312"/>
                <w:szCs w:val="21"/>
              </w:rPr>
            </w:pPr>
          </w:p>
        </w:tc>
      </w:tr>
      <w:tr w14:paraId="6DD31F9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81FA05B">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5EF8E051">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台词基础</w:t>
            </w:r>
          </w:p>
        </w:tc>
        <w:tc>
          <w:tcPr>
            <w:tcW w:w="1660" w:type="dxa"/>
            <w:tcBorders>
              <w:top w:val="single" w:color="auto" w:sz="4" w:space="0"/>
              <w:left w:val="nil"/>
              <w:bottom w:val="single" w:color="auto" w:sz="4" w:space="0"/>
              <w:right w:val="single" w:color="auto" w:sz="4" w:space="0"/>
            </w:tcBorders>
            <w:vAlign w:val="center"/>
          </w:tcPr>
          <w:p w14:paraId="241C50C7">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2020表演</w:t>
            </w:r>
          </w:p>
        </w:tc>
        <w:tc>
          <w:tcPr>
            <w:tcW w:w="765" w:type="dxa"/>
            <w:tcBorders>
              <w:top w:val="single" w:color="auto" w:sz="4" w:space="0"/>
              <w:left w:val="single" w:color="auto" w:sz="4" w:space="0"/>
              <w:bottom w:val="single" w:color="auto" w:sz="4" w:space="0"/>
              <w:right w:val="single" w:color="auto" w:sz="4" w:space="0"/>
            </w:tcBorders>
            <w:vAlign w:val="center"/>
          </w:tcPr>
          <w:p w14:paraId="3C4E42CC">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8E6F501">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16ED475">
            <w:pPr>
              <w:widowControl/>
              <w:jc w:val="center"/>
              <w:rPr>
                <w:rFonts w:hint="eastAsia" w:ascii="宋体" w:hAnsi="宋体" w:cs="Arial"/>
                <w:color w:val="000000"/>
                <w:kern w:val="0"/>
                <w:szCs w:val="21"/>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25DEFDC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A035B9">
            <w:pPr>
              <w:spacing w:line="240" w:lineRule="exact"/>
              <w:jc w:val="center"/>
              <w:rPr>
                <w:rFonts w:ascii="仿宋_GB2312" w:eastAsia="仿宋_GB2312"/>
                <w:szCs w:val="21"/>
              </w:rPr>
            </w:pPr>
          </w:p>
        </w:tc>
      </w:tr>
      <w:tr w14:paraId="44B77B1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4F901E8">
            <w:pPr>
              <w:widowControl/>
              <w:jc w:val="center"/>
              <w:rPr>
                <w:rFonts w:ascii="仿宋_GB2312" w:eastAsia="仿宋_GB2312"/>
                <w:szCs w:val="21"/>
              </w:rPr>
            </w:pPr>
            <w:r>
              <w:rPr>
                <w:rFonts w:ascii="仿宋_GB2312" w:eastAsia="仿宋_GB2312"/>
                <w:szCs w:val="21"/>
              </w:rPr>
              <w:t>小计</w:t>
            </w:r>
          </w:p>
        </w:tc>
        <w:tc>
          <w:tcPr>
            <w:tcW w:w="2734" w:type="dxa"/>
            <w:tcBorders>
              <w:top w:val="single" w:color="auto" w:sz="4" w:space="0"/>
              <w:left w:val="single" w:color="auto" w:sz="4" w:space="0"/>
              <w:bottom w:val="single" w:color="auto" w:sz="4" w:space="0"/>
              <w:right w:val="single" w:color="000000" w:sz="4" w:space="0"/>
            </w:tcBorders>
            <w:vAlign w:val="center"/>
          </w:tcPr>
          <w:p w14:paraId="26CBBBD5">
            <w:pPr>
              <w:widowControl/>
              <w:jc w:val="center"/>
              <w:rPr>
                <w:rFonts w:ascii="仿宋_GB2312" w:eastAsia="仿宋_GB2312"/>
                <w:szCs w:val="21"/>
              </w:rPr>
            </w:pPr>
          </w:p>
        </w:tc>
        <w:tc>
          <w:tcPr>
            <w:tcW w:w="1660" w:type="dxa"/>
            <w:tcBorders>
              <w:top w:val="single" w:color="auto" w:sz="4" w:space="0"/>
              <w:left w:val="nil"/>
              <w:bottom w:val="single" w:color="auto" w:sz="4" w:space="0"/>
              <w:right w:val="single" w:color="auto" w:sz="4" w:space="0"/>
            </w:tcBorders>
            <w:vAlign w:val="center"/>
          </w:tcPr>
          <w:p w14:paraId="21DC9CD9">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ED877DA">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sum(D5:D12) \* MERGEFORMAT </w:instrText>
            </w:r>
            <w:r>
              <w:rPr>
                <w:rFonts w:ascii="仿宋_GB2312" w:eastAsia="仿宋_GB2312"/>
                <w:szCs w:val="21"/>
              </w:rPr>
              <w:fldChar w:fldCharType="separate"/>
            </w:r>
            <w:r>
              <w:rPr>
                <w:rFonts w:ascii="仿宋_GB2312" w:eastAsia="仿宋_GB2312"/>
                <w:szCs w:val="21"/>
              </w:rPr>
              <w:t>284</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12D4F7F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4ADE1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5BCF7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2F2B169">
            <w:pPr>
              <w:spacing w:line="240" w:lineRule="exact"/>
              <w:jc w:val="center"/>
              <w:rPr>
                <w:rFonts w:ascii="仿宋_GB2312" w:eastAsia="仿宋_GB2312"/>
                <w:szCs w:val="21"/>
              </w:rPr>
            </w:pPr>
          </w:p>
        </w:tc>
      </w:tr>
      <w:tr w14:paraId="69E455A1">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296D992">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14:paraId="662CC849">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7E5F61EF">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734" w:type="dxa"/>
            <w:tcBorders>
              <w:top w:val="single" w:color="auto" w:sz="4" w:space="0"/>
              <w:left w:val="single" w:color="auto" w:sz="4" w:space="0"/>
              <w:right w:val="single" w:color="000000" w:sz="4" w:space="0"/>
            </w:tcBorders>
            <w:vAlign w:val="center"/>
          </w:tcPr>
          <w:p w14:paraId="5AFFB933">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660" w:type="dxa"/>
            <w:tcBorders>
              <w:top w:val="single" w:color="auto" w:sz="4" w:space="0"/>
              <w:left w:val="nil"/>
              <w:right w:val="single" w:color="auto" w:sz="4" w:space="0"/>
            </w:tcBorders>
            <w:vAlign w:val="center"/>
          </w:tcPr>
          <w:p w14:paraId="050487A0">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006E04D8">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5612663D">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4F20F0BC">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07F73BF9">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75810BD0">
            <w:pPr>
              <w:spacing w:line="240" w:lineRule="exact"/>
              <w:jc w:val="center"/>
              <w:rPr>
                <w:rFonts w:ascii="仿宋_GB2312" w:eastAsia="仿宋_GB2312"/>
                <w:szCs w:val="21"/>
              </w:rPr>
            </w:pPr>
            <w:r>
              <w:rPr>
                <w:rFonts w:hint="eastAsia" w:ascii="仿宋_GB2312" w:eastAsia="仿宋_GB2312"/>
                <w:szCs w:val="21"/>
              </w:rPr>
              <w:t>备注</w:t>
            </w:r>
          </w:p>
        </w:tc>
      </w:tr>
      <w:tr w14:paraId="265C00F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F40B79E">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2019-2020（2）</w:t>
            </w:r>
          </w:p>
        </w:tc>
        <w:tc>
          <w:tcPr>
            <w:tcW w:w="2734" w:type="dxa"/>
            <w:tcBorders>
              <w:top w:val="single" w:color="auto" w:sz="4" w:space="0"/>
              <w:left w:val="single" w:color="auto" w:sz="4" w:space="0"/>
              <w:bottom w:val="single" w:color="auto" w:sz="4" w:space="0"/>
              <w:right w:val="single" w:color="000000" w:sz="4" w:space="0"/>
            </w:tcBorders>
            <w:vAlign w:val="center"/>
          </w:tcPr>
          <w:p w14:paraId="6B7C57B8">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影视编导研究与实践</w:t>
            </w:r>
          </w:p>
        </w:tc>
        <w:tc>
          <w:tcPr>
            <w:tcW w:w="1660" w:type="dxa"/>
            <w:tcBorders>
              <w:top w:val="single" w:color="auto" w:sz="4" w:space="0"/>
              <w:left w:val="nil"/>
              <w:bottom w:val="single" w:color="auto" w:sz="4" w:space="0"/>
              <w:right w:val="single" w:color="auto" w:sz="4" w:space="0"/>
            </w:tcBorders>
            <w:vAlign w:val="center"/>
          </w:tcPr>
          <w:p w14:paraId="733EBD57">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2019艺术硕士</w:t>
            </w:r>
          </w:p>
        </w:tc>
        <w:tc>
          <w:tcPr>
            <w:tcW w:w="765" w:type="dxa"/>
            <w:tcBorders>
              <w:top w:val="single" w:color="auto" w:sz="4" w:space="0"/>
              <w:left w:val="single" w:color="auto" w:sz="4" w:space="0"/>
              <w:bottom w:val="single" w:color="auto" w:sz="4" w:space="0"/>
              <w:right w:val="single" w:color="auto" w:sz="4" w:space="0"/>
            </w:tcBorders>
            <w:vAlign w:val="center"/>
          </w:tcPr>
          <w:p w14:paraId="6E6D971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14C4883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ADE927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5DDBA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01D243">
            <w:pPr>
              <w:spacing w:line="240" w:lineRule="exact"/>
              <w:jc w:val="center"/>
              <w:rPr>
                <w:rFonts w:ascii="仿宋_GB2312" w:eastAsia="仿宋_GB2312"/>
                <w:szCs w:val="21"/>
              </w:rPr>
            </w:pPr>
          </w:p>
        </w:tc>
      </w:tr>
      <w:tr w14:paraId="1787538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ED75617">
            <w:pPr>
              <w:widowControl/>
              <w:jc w:val="center"/>
              <w:rPr>
                <w:rFonts w:ascii="仿宋_GB2312" w:eastAsia="仿宋_GB2312"/>
                <w:szCs w:val="21"/>
              </w:rPr>
            </w:pPr>
            <w:r>
              <w:rPr>
                <w:rFonts w:ascii="仿宋_GB2312" w:eastAsia="仿宋_GB2312"/>
                <w:szCs w:val="21"/>
              </w:rPr>
              <w:t>小计</w:t>
            </w:r>
          </w:p>
        </w:tc>
        <w:tc>
          <w:tcPr>
            <w:tcW w:w="2734" w:type="dxa"/>
            <w:tcBorders>
              <w:top w:val="single" w:color="auto" w:sz="4" w:space="0"/>
              <w:left w:val="single" w:color="auto" w:sz="4" w:space="0"/>
              <w:bottom w:val="single" w:color="auto" w:sz="4" w:space="0"/>
              <w:right w:val="single" w:color="000000" w:sz="4" w:space="0"/>
            </w:tcBorders>
            <w:vAlign w:val="center"/>
          </w:tcPr>
          <w:p w14:paraId="4829F09F">
            <w:pPr>
              <w:widowControl/>
              <w:jc w:val="center"/>
              <w:rPr>
                <w:rFonts w:ascii="仿宋_GB2312" w:eastAsia="仿宋_GB2312"/>
                <w:szCs w:val="21"/>
              </w:rPr>
            </w:pPr>
          </w:p>
        </w:tc>
        <w:tc>
          <w:tcPr>
            <w:tcW w:w="1660" w:type="dxa"/>
            <w:tcBorders>
              <w:top w:val="single" w:color="auto" w:sz="4" w:space="0"/>
              <w:left w:val="nil"/>
              <w:bottom w:val="single" w:color="auto" w:sz="4" w:space="0"/>
              <w:right w:val="single" w:color="auto" w:sz="4" w:space="0"/>
            </w:tcBorders>
            <w:vAlign w:val="center"/>
          </w:tcPr>
          <w:p w14:paraId="4C269738">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79BAF6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68BBB73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6C58B7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53F7D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23EB7D">
            <w:pPr>
              <w:spacing w:line="240" w:lineRule="exact"/>
              <w:jc w:val="center"/>
              <w:rPr>
                <w:rFonts w:ascii="仿宋_GB2312" w:eastAsia="仿宋_GB2312"/>
                <w:szCs w:val="21"/>
              </w:rPr>
            </w:pPr>
          </w:p>
        </w:tc>
      </w:tr>
      <w:tr w14:paraId="036B3E1C">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3341BE23">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14:paraId="17BEB27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17EFF1D">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734" w:type="dxa"/>
            <w:tcBorders>
              <w:top w:val="single" w:color="auto" w:sz="4" w:space="0"/>
              <w:left w:val="single" w:color="auto" w:sz="4" w:space="0"/>
              <w:bottom w:val="single" w:color="auto" w:sz="4" w:space="0"/>
              <w:right w:val="single" w:color="000000" w:sz="4" w:space="0"/>
            </w:tcBorders>
            <w:vAlign w:val="center"/>
          </w:tcPr>
          <w:p w14:paraId="79CF93A6">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660" w:type="dxa"/>
            <w:tcBorders>
              <w:top w:val="single" w:color="auto" w:sz="4" w:space="0"/>
              <w:left w:val="nil"/>
              <w:bottom w:val="single" w:color="auto" w:sz="4" w:space="0"/>
              <w:right w:val="single" w:color="auto" w:sz="4" w:space="0"/>
            </w:tcBorders>
            <w:vAlign w:val="center"/>
          </w:tcPr>
          <w:p w14:paraId="15002C04">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01051573">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1BAC66F8">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39B1E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0EC43659">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596405ED">
            <w:pPr>
              <w:spacing w:line="240" w:lineRule="exact"/>
              <w:jc w:val="center"/>
              <w:rPr>
                <w:rFonts w:ascii="仿宋_GB2312" w:eastAsia="仿宋_GB2312"/>
                <w:szCs w:val="21"/>
              </w:rPr>
            </w:pPr>
            <w:r>
              <w:rPr>
                <w:rFonts w:hint="eastAsia" w:ascii="仿宋_GB2312" w:eastAsia="仿宋_GB2312"/>
                <w:szCs w:val="21"/>
              </w:rPr>
              <w:t>备注</w:t>
            </w:r>
          </w:p>
        </w:tc>
      </w:tr>
      <w:tr w14:paraId="4EF9C1E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D3B9F74">
            <w:pPr>
              <w:widowControl/>
              <w:jc w:val="left"/>
              <w:rPr>
                <w:rFonts w:ascii="仿宋_GB2312" w:eastAsia="仿宋_GB2312"/>
                <w:szCs w:val="21"/>
              </w:rPr>
            </w:pPr>
            <w:r>
              <w:rPr>
                <w:rFonts w:hint="eastAsia" w:ascii="宋体" w:hAnsi="宋体" w:cs="Arial"/>
                <w:color w:val="000000"/>
                <w:kern w:val="0"/>
                <w:szCs w:val="21"/>
                <w:lang w:val="en-US" w:eastAsia="zh-CN"/>
              </w:rPr>
              <w:t>2019-2020（1）</w:t>
            </w:r>
          </w:p>
        </w:tc>
        <w:tc>
          <w:tcPr>
            <w:tcW w:w="2734" w:type="dxa"/>
            <w:tcBorders>
              <w:top w:val="single" w:color="auto" w:sz="4" w:space="0"/>
              <w:left w:val="single" w:color="auto" w:sz="4" w:space="0"/>
              <w:bottom w:val="single" w:color="auto" w:sz="4" w:space="0"/>
              <w:right w:val="single" w:color="000000" w:sz="4" w:space="0"/>
            </w:tcBorders>
            <w:vAlign w:val="center"/>
          </w:tcPr>
          <w:p w14:paraId="1AD24D3F">
            <w:pPr>
              <w:widowControl/>
              <w:jc w:val="center"/>
              <w:rPr>
                <w:rFonts w:ascii="仿宋_GB2312" w:eastAsia="仿宋_GB2312"/>
                <w:szCs w:val="21"/>
              </w:rPr>
            </w:pPr>
            <w:r>
              <w:rPr>
                <w:rFonts w:hint="eastAsia" w:ascii="宋体" w:hAnsi="宋体" w:cs="Arial"/>
                <w:color w:val="000000"/>
                <w:kern w:val="0"/>
                <w:szCs w:val="21"/>
                <w:lang w:val="en-US" w:eastAsia="zh-CN"/>
              </w:rPr>
              <w:t>台词基础</w:t>
            </w:r>
          </w:p>
        </w:tc>
        <w:tc>
          <w:tcPr>
            <w:tcW w:w="1660" w:type="dxa"/>
            <w:tcBorders>
              <w:top w:val="single" w:color="auto" w:sz="4" w:space="0"/>
              <w:left w:val="nil"/>
              <w:bottom w:val="single" w:color="auto" w:sz="4" w:space="0"/>
              <w:right w:val="single" w:color="auto" w:sz="4" w:space="0"/>
            </w:tcBorders>
            <w:vAlign w:val="center"/>
          </w:tcPr>
          <w:p w14:paraId="437FE25C">
            <w:pPr>
              <w:widowControl/>
              <w:jc w:val="center"/>
              <w:rPr>
                <w:rFonts w:ascii="仿宋_GB2312" w:eastAsia="仿宋_GB2312"/>
                <w:szCs w:val="21"/>
              </w:rPr>
            </w:pPr>
            <w:r>
              <w:rPr>
                <w:rFonts w:hint="eastAsia" w:ascii="宋体" w:hAnsi="宋体" w:cs="Arial"/>
                <w:color w:val="000000"/>
                <w:kern w:val="0"/>
                <w:szCs w:val="21"/>
                <w:lang w:val="en-US" w:eastAsia="zh-CN"/>
              </w:rPr>
              <w:t>2019表演</w:t>
            </w:r>
          </w:p>
        </w:tc>
        <w:tc>
          <w:tcPr>
            <w:tcW w:w="765" w:type="dxa"/>
            <w:tcBorders>
              <w:top w:val="single" w:color="auto" w:sz="4" w:space="0"/>
              <w:left w:val="single" w:color="auto" w:sz="4" w:space="0"/>
              <w:bottom w:val="single" w:color="auto" w:sz="4" w:space="0"/>
              <w:right w:val="single" w:color="auto" w:sz="4" w:space="0"/>
            </w:tcBorders>
            <w:vAlign w:val="center"/>
          </w:tcPr>
          <w:p w14:paraId="516338D7">
            <w:pPr>
              <w:widowControl/>
              <w:jc w:val="center"/>
              <w:rPr>
                <w:rFonts w:ascii="仿宋_GB2312" w:eastAsia="仿宋_GB2312"/>
                <w:szCs w:val="21"/>
              </w:rPr>
            </w:pPr>
            <w:r>
              <w:rPr>
                <w:rFonts w:hint="eastAsia" w:ascii="宋体" w:hAnsi="宋体" w:cs="Arial"/>
                <w:color w:val="000000"/>
                <w:kern w:val="0"/>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7BA6769">
            <w:pPr>
              <w:widowControl/>
              <w:jc w:val="center"/>
              <w:rPr>
                <w:rFonts w:ascii="仿宋_GB2312" w:eastAsia="仿宋_GB2312"/>
                <w:szCs w:val="21"/>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EDBBC17">
            <w:pPr>
              <w:widowControl/>
              <w:jc w:val="left"/>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DC011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AC268B">
            <w:pPr>
              <w:spacing w:line="240" w:lineRule="exact"/>
              <w:jc w:val="center"/>
              <w:rPr>
                <w:rFonts w:ascii="仿宋_GB2312" w:eastAsia="仿宋_GB2312"/>
                <w:szCs w:val="21"/>
              </w:rPr>
            </w:pPr>
          </w:p>
        </w:tc>
      </w:tr>
      <w:tr w14:paraId="72ACA50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909D76B">
            <w:pPr>
              <w:widowControl/>
              <w:jc w:val="center"/>
              <w:rPr>
                <w:rFonts w:ascii="仿宋_GB2312" w:eastAsia="仿宋_GB2312"/>
                <w:szCs w:val="21"/>
              </w:rPr>
            </w:pPr>
            <w:r>
              <w:rPr>
                <w:rFonts w:hint="eastAsia" w:ascii="宋体" w:hAnsi="宋体" w:cs="Arial"/>
                <w:color w:val="000000"/>
                <w:kern w:val="0"/>
                <w:szCs w:val="21"/>
                <w:lang w:val="en-US" w:eastAsia="zh-CN"/>
              </w:rPr>
              <w:t>2019-2020（2）</w:t>
            </w:r>
          </w:p>
        </w:tc>
        <w:tc>
          <w:tcPr>
            <w:tcW w:w="2734" w:type="dxa"/>
            <w:tcBorders>
              <w:top w:val="single" w:color="auto" w:sz="4" w:space="0"/>
              <w:left w:val="single" w:color="auto" w:sz="4" w:space="0"/>
              <w:bottom w:val="single" w:color="auto" w:sz="4" w:space="0"/>
              <w:right w:val="single" w:color="000000" w:sz="4" w:space="0"/>
            </w:tcBorders>
            <w:vAlign w:val="center"/>
          </w:tcPr>
          <w:p w14:paraId="1A167966">
            <w:pPr>
              <w:widowControl/>
              <w:jc w:val="center"/>
              <w:rPr>
                <w:rFonts w:ascii="仿宋_GB2312" w:eastAsia="仿宋_GB2312"/>
                <w:szCs w:val="21"/>
              </w:rPr>
            </w:pPr>
            <w:r>
              <w:rPr>
                <w:rFonts w:hint="eastAsia" w:ascii="宋体" w:hAnsi="宋体" w:cs="Arial"/>
                <w:color w:val="000000"/>
                <w:kern w:val="0"/>
                <w:szCs w:val="21"/>
                <w:lang w:val="en-US" w:eastAsia="zh-CN"/>
              </w:rPr>
              <w:t>台词（一）</w:t>
            </w:r>
          </w:p>
        </w:tc>
        <w:tc>
          <w:tcPr>
            <w:tcW w:w="1660" w:type="dxa"/>
            <w:tcBorders>
              <w:top w:val="single" w:color="auto" w:sz="4" w:space="0"/>
              <w:left w:val="nil"/>
              <w:bottom w:val="single" w:color="auto" w:sz="4" w:space="0"/>
              <w:right w:val="single" w:color="auto" w:sz="4" w:space="0"/>
            </w:tcBorders>
            <w:vAlign w:val="center"/>
          </w:tcPr>
          <w:p w14:paraId="6A8D9466">
            <w:pPr>
              <w:widowControl/>
              <w:jc w:val="center"/>
              <w:rPr>
                <w:rFonts w:ascii="仿宋_GB2312" w:eastAsia="仿宋_GB2312"/>
                <w:szCs w:val="21"/>
              </w:rPr>
            </w:pPr>
            <w:r>
              <w:rPr>
                <w:rFonts w:hint="eastAsia" w:ascii="宋体" w:hAnsi="宋体" w:cs="Arial"/>
                <w:color w:val="000000"/>
                <w:kern w:val="0"/>
                <w:szCs w:val="21"/>
                <w:lang w:val="en-US" w:eastAsia="zh-CN"/>
              </w:rPr>
              <w:t>2019表演</w:t>
            </w:r>
          </w:p>
        </w:tc>
        <w:tc>
          <w:tcPr>
            <w:tcW w:w="765" w:type="dxa"/>
            <w:tcBorders>
              <w:top w:val="single" w:color="auto" w:sz="4" w:space="0"/>
              <w:left w:val="single" w:color="auto" w:sz="4" w:space="0"/>
              <w:bottom w:val="single" w:color="auto" w:sz="4" w:space="0"/>
              <w:right w:val="single" w:color="auto" w:sz="4" w:space="0"/>
            </w:tcBorders>
            <w:vAlign w:val="center"/>
          </w:tcPr>
          <w:p w14:paraId="31C69275">
            <w:pPr>
              <w:widowControl/>
              <w:jc w:val="center"/>
              <w:rPr>
                <w:rFonts w:ascii="仿宋_GB2312" w:eastAsia="仿宋_GB2312"/>
                <w:szCs w:val="21"/>
              </w:rPr>
            </w:pPr>
            <w:r>
              <w:rPr>
                <w:rFonts w:hint="eastAsia" w:ascii="宋体" w:hAnsi="宋体" w:cs="Arial"/>
                <w:color w:val="000000"/>
                <w:kern w:val="0"/>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2745DB5">
            <w:pPr>
              <w:widowControl/>
              <w:jc w:val="center"/>
              <w:rPr>
                <w:rFonts w:ascii="仿宋_GB2312" w:eastAsia="仿宋_GB2312"/>
                <w:szCs w:val="21"/>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1176EBE">
            <w:pPr>
              <w:widowControl/>
              <w:jc w:val="both"/>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0F633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95F696">
            <w:pPr>
              <w:spacing w:line="240" w:lineRule="exact"/>
              <w:jc w:val="center"/>
              <w:rPr>
                <w:rFonts w:ascii="仿宋_GB2312" w:eastAsia="仿宋_GB2312"/>
                <w:szCs w:val="21"/>
              </w:rPr>
            </w:pPr>
          </w:p>
        </w:tc>
      </w:tr>
      <w:tr w14:paraId="3AA1226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4DA5F44">
            <w:pPr>
              <w:widowControl/>
              <w:jc w:val="left"/>
              <w:rPr>
                <w:rFonts w:ascii="仿宋_GB2312" w:eastAsia="仿宋_GB2312"/>
                <w:szCs w:val="21"/>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6A828C64">
            <w:pPr>
              <w:widowControl/>
              <w:jc w:val="center"/>
              <w:rPr>
                <w:rFonts w:ascii="仿宋_GB2312" w:eastAsia="仿宋_GB2312"/>
                <w:szCs w:val="21"/>
              </w:rPr>
            </w:pPr>
            <w:r>
              <w:rPr>
                <w:rFonts w:hint="eastAsia" w:ascii="宋体" w:hAnsi="宋体" w:cs="Arial"/>
                <w:color w:val="000000"/>
                <w:kern w:val="0"/>
                <w:szCs w:val="21"/>
                <w:lang w:val="en-US" w:eastAsia="zh-CN"/>
              </w:rPr>
              <w:t>教师口语</w:t>
            </w:r>
          </w:p>
        </w:tc>
        <w:tc>
          <w:tcPr>
            <w:tcW w:w="1660" w:type="dxa"/>
            <w:tcBorders>
              <w:top w:val="single" w:color="auto" w:sz="4" w:space="0"/>
              <w:left w:val="nil"/>
              <w:bottom w:val="single" w:color="auto" w:sz="4" w:space="0"/>
              <w:right w:val="single" w:color="auto" w:sz="4" w:space="0"/>
            </w:tcBorders>
            <w:vAlign w:val="center"/>
          </w:tcPr>
          <w:p w14:paraId="68B0A6FA">
            <w:pPr>
              <w:spacing w:line="280" w:lineRule="exact"/>
              <w:jc w:val="left"/>
              <w:rPr>
                <w:rFonts w:ascii="仿宋_GB2312" w:eastAsia="仿宋_GB2312"/>
                <w:szCs w:val="21"/>
              </w:rPr>
            </w:pPr>
            <w:r>
              <w:rPr>
                <w:rFonts w:asciiTheme="minorEastAsia" w:hAnsiTheme="minorEastAsia"/>
                <w:sz w:val="18"/>
                <w:szCs w:val="18"/>
              </w:rPr>
              <w:t>初教院</w:t>
            </w:r>
            <w:r>
              <w:rPr>
                <w:rFonts w:hint="eastAsia" w:asciiTheme="minorEastAsia" w:hAnsiTheme="minorEastAsia"/>
                <w:sz w:val="18"/>
                <w:szCs w:val="18"/>
              </w:rPr>
              <w:t>20级</w:t>
            </w:r>
            <w:r>
              <w:rPr>
                <w:rFonts w:asciiTheme="minorEastAsia" w:hAnsiTheme="minorEastAsia"/>
                <w:sz w:val="18"/>
                <w:szCs w:val="18"/>
              </w:rPr>
              <w:t>卓越数学班</w:t>
            </w:r>
          </w:p>
        </w:tc>
        <w:tc>
          <w:tcPr>
            <w:tcW w:w="765" w:type="dxa"/>
            <w:tcBorders>
              <w:top w:val="single" w:color="auto" w:sz="4" w:space="0"/>
              <w:left w:val="single" w:color="auto" w:sz="4" w:space="0"/>
              <w:bottom w:val="single" w:color="auto" w:sz="4" w:space="0"/>
              <w:right w:val="single" w:color="auto" w:sz="4" w:space="0"/>
            </w:tcBorders>
            <w:vAlign w:val="center"/>
          </w:tcPr>
          <w:p w14:paraId="66C411BF">
            <w:pPr>
              <w:spacing w:line="240" w:lineRule="exact"/>
              <w:jc w:val="center"/>
              <w:rPr>
                <w:rFonts w:ascii="仿宋_GB2312" w:eastAsia="仿宋_GB2312"/>
                <w:szCs w:val="21"/>
              </w:rPr>
            </w:pPr>
            <w:r>
              <w:rPr>
                <w:rFonts w:hint="eastAsia" w:ascii="仿宋_GB2312" w:eastAsia="仿宋_GB2312"/>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6CA78DC1">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EAA2272">
            <w:pPr>
              <w:widowControl/>
              <w:jc w:val="left"/>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6FD6E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73A8BB">
            <w:pPr>
              <w:spacing w:line="240" w:lineRule="exact"/>
              <w:jc w:val="center"/>
              <w:rPr>
                <w:rFonts w:ascii="仿宋_GB2312" w:eastAsia="仿宋_GB2312"/>
                <w:szCs w:val="21"/>
              </w:rPr>
            </w:pPr>
          </w:p>
        </w:tc>
      </w:tr>
      <w:tr w14:paraId="2B1FA9B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DBC6C62">
            <w:pPr>
              <w:widowControl/>
              <w:jc w:val="left"/>
              <w:rPr>
                <w:rFonts w:ascii="仿宋_GB2312" w:eastAsia="仿宋_GB2312"/>
                <w:szCs w:val="21"/>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4FCB363C">
            <w:pPr>
              <w:widowControl/>
              <w:jc w:val="center"/>
              <w:rPr>
                <w:rFonts w:ascii="仿宋_GB2312" w:eastAsia="仿宋_GB2312"/>
                <w:szCs w:val="21"/>
              </w:rPr>
            </w:pPr>
            <w:r>
              <w:rPr>
                <w:rFonts w:hint="eastAsia" w:ascii="宋体" w:hAnsi="宋体" w:cs="Arial"/>
                <w:color w:val="000000"/>
                <w:kern w:val="0"/>
                <w:szCs w:val="21"/>
                <w:lang w:val="en-US" w:eastAsia="zh-CN"/>
              </w:rPr>
              <w:t>教师口语</w:t>
            </w:r>
          </w:p>
        </w:tc>
        <w:tc>
          <w:tcPr>
            <w:tcW w:w="1660" w:type="dxa"/>
            <w:tcBorders>
              <w:top w:val="single" w:color="auto" w:sz="4" w:space="0"/>
              <w:left w:val="nil"/>
              <w:bottom w:val="single" w:color="auto" w:sz="4" w:space="0"/>
              <w:right w:val="single" w:color="auto" w:sz="4" w:space="0"/>
            </w:tcBorders>
            <w:vAlign w:val="center"/>
          </w:tcPr>
          <w:p w14:paraId="5DD71EF8">
            <w:pPr>
              <w:spacing w:line="280" w:lineRule="exact"/>
              <w:jc w:val="left"/>
              <w:rPr>
                <w:rFonts w:ascii="仿宋_GB2312" w:eastAsia="仿宋_GB2312"/>
                <w:szCs w:val="21"/>
              </w:rPr>
            </w:pPr>
            <w:r>
              <w:rPr>
                <w:rFonts w:asciiTheme="minorEastAsia" w:hAnsiTheme="minorEastAsia"/>
                <w:sz w:val="18"/>
                <w:szCs w:val="18"/>
              </w:rPr>
              <w:t>初教院</w:t>
            </w:r>
            <w:r>
              <w:rPr>
                <w:rFonts w:hint="eastAsia" w:asciiTheme="minorEastAsia" w:hAnsiTheme="minorEastAsia"/>
                <w:sz w:val="18"/>
                <w:szCs w:val="18"/>
              </w:rPr>
              <w:t>20级</w:t>
            </w:r>
            <w:r>
              <w:rPr>
                <w:rFonts w:asciiTheme="minorEastAsia" w:hAnsiTheme="minorEastAsia"/>
                <w:sz w:val="18"/>
                <w:szCs w:val="18"/>
              </w:rPr>
              <w:t>卓越</w:t>
            </w:r>
            <w:r>
              <w:rPr>
                <w:rFonts w:hint="eastAsia" w:asciiTheme="minorEastAsia" w:hAnsiTheme="minorEastAsia"/>
                <w:sz w:val="18"/>
                <w:szCs w:val="18"/>
                <w:lang w:eastAsia="zh-CN"/>
              </w:rPr>
              <w:t>语文</w:t>
            </w:r>
            <w:r>
              <w:rPr>
                <w:rFonts w:asciiTheme="minorEastAsia" w:hAnsiTheme="minorEastAsia"/>
                <w:sz w:val="18"/>
                <w:szCs w:val="18"/>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6EB82ED">
            <w:pPr>
              <w:spacing w:line="240" w:lineRule="exact"/>
              <w:jc w:val="center"/>
              <w:rPr>
                <w:rFonts w:ascii="仿宋_GB2312" w:eastAsia="仿宋_GB2312"/>
                <w:szCs w:val="21"/>
              </w:rPr>
            </w:pPr>
            <w:r>
              <w:rPr>
                <w:rFonts w:hint="eastAsia" w:ascii="仿宋_GB2312" w:eastAsia="仿宋_GB2312"/>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2AD6E818">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A1C3D97">
            <w:pPr>
              <w:widowControl/>
              <w:jc w:val="left"/>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7899C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33E04DD">
            <w:pPr>
              <w:spacing w:line="240" w:lineRule="exact"/>
              <w:jc w:val="center"/>
              <w:rPr>
                <w:rFonts w:ascii="仿宋_GB2312" w:eastAsia="仿宋_GB2312"/>
                <w:szCs w:val="21"/>
              </w:rPr>
            </w:pPr>
          </w:p>
        </w:tc>
      </w:tr>
      <w:tr w14:paraId="49D793E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8F70A0C">
            <w:pPr>
              <w:widowControl/>
              <w:jc w:val="left"/>
              <w:rPr>
                <w:rFonts w:ascii="仿宋_GB2312" w:eastAsia="仿宋_GB2312"/>
                <w:szCs w:val="21"/>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19DA151E">
            <w:pPr>
              <w:widowControl/>
              <w:jc w:val="center"/>
              <w:rPr>
                <w:rFonts w:ascii="仿宋_GB2312" w:eastAsia="仿宋_GB2312"/>
                <w:szCs w:val="21"/>
              </w:rPr>
            </w:pPr>
            <w:r>
              <w:rPr>
                <w:rFonts w:hint="eastAsia" w:ascii="宋体" w:hAnsi="宋体" w:cs="Arial"/>
                <w:color w:val="000000"/>
                <w:kern w:val="0"/>
                <w:szCs w:val="21"/>
                <w:lang w:val="en-US" w:eastAsia="zh-CN"/>
              </w:rPr>
              <w:t>台词（二）</w:t>
            </w:r>
          </w:p>
        </w:tc>
        <w:tc>
          <w:tcPr>
            <w:tcW w:w="1660" w:type="dxa"/>
            <w:tcBorders>
              <w:top w:val="single" w:color="auto" w:sz="4" w:space="0"/>
              <w:left w:val="nil"/>
              <w:bottom w:val="single" w:color="auto" w:sz="4" w:space="0"/>
              <w:right w:val="single" w:color="auto" w:sz="4" w:space="0"/>
            </w:tcBorders>
            <w:vAlign w:val="center"/>
          </w:tcPr>
          <w:p w14:paraId="62F5E309">
            <w:pPr>
              <w:widowControl/>
              <w:jc w:val="center"/>
              <w:rPr>
                <w:rFonts w:ascii="仿宋_GB2312" w:eastAsia="仿宋_GB2312"/>
                <w:szCs w:val="21"/>
              </w:rPr>
            </w:pPr>
            <w:r>
              <w:rPr>
                <w:rFonts w:hint="eastAsia" w:ascii="宋体" w:hAnsi="宋体" w:cs="Arial"/>
                <w:color w:val="000000"/>
                <w:kern w:val="0"/>
                <w:szCs w:val="21"/>
                <w:lang w:val="en-US" w:eastAsia="zh-CN"/>
              </w:rPr>
              <w:t>2019表演</w:t>
            </w:r>
          </w:p>
        </w:tc>
        <w:tc>
          <w:tcPr>
            <w:tcW w:w="765" w:type="dxa"/>
            <w:tcBorders>
              <w:top w:val="single" w:color="auto" w:sz="4" w:space="0"/>
              <w:left w:val="single" w:color="auto" w:sz="4" w:space="0"/>
              <w:bottom w:val="single" w:color="auto" w:sz="4" w:space="0"/>
              <w:right w:val="single" w:color="auto" w:sz="4" w:space="0"/>
            </w:tcBorders>
            <w:vAlign w:val="center"/>
          </w:tcPr>
          <w:p w14:paraId="57FC598A">
            <w:pPr>
              <w:spacing w:line="240" w:lineRule="exact"/>
              <w:jc w:val="center"/>
              <w:rPr>
                <w:rFonts w:ascii="仿宋_GB2312" w:eastAsia="仿宋_GB2312"/>
                <w:szCs w:val="21"/>
              </w:rPr>
            </w:pPr>
            <w:r>
              <w:rPr>
                <w:rFonts w:hint="eastAsia" w:ascii="仿宋_GB2312" w:eastAsia="仿宋_GB2312"/>
                <w:szCs w:val="21"/>
                <w:lang w:val="en-US" w:eastAsia="zh-CN"/>
              </w:rPr>
              <w:t>108</w:t>
            </w:r>
          </w:p>
        </w:tc>
        <w:tc>
          <w:tcPr>
            <w:tcW w:w="766" w:type="dxa"/>
            <w:tcBorders>
              <w:top w:val="single" w:color="auto" w:sz="4" w:space="0"/>
              <w:left w:val="single" w:color="auto" w:sz="4" w:space="0"/>
              <w:bottom w:val="single" w:color="auto" w:sz="4" w:space="0"/>
              <w:right w:val="single" w:color="auto" w:sz="4" w:space="0"/>
            </w:tcBorders>
            <w:vAlign w:val="center"/>
          </w:tcPr>
          <w:p w14:paraId="33226A1F">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7BA3E3F">
            <w:pPr>
              <w:widowControl/>
              <w:jc w:val="left"/>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8582D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58B02D">
            <w:pPr>
              <w:spacing w:line="240" w:lineRule="exact"/>
              <w:jc w:val="center"/>
              <w:rPr>
                <w:rFonts w:ascii="仿宋_GB2312" w:eastAsia="仿宋_GB2312"/>
                <w:szCs w:val="21"/>
              </w:rPr>
            </w:pPr>
          </w:p>
        </w:tc>
      </w:tr>
      <w:tr w14:paraId="662CEEA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E9F6A91">
            <w:pPr>
              <w:widowControl/>
              <w:jc w:val="left"/>
              <w:rPr>
                <w:rFonts w:ascii="仿宋_GB2312" w:eastAsia="仿宋_GB2312"/>
                <w:szCs w:val="21"/>
              </w:rPr>
            </w:pPr>
            <w:r>
              <w:rPr>
                <w:rFonts w:hint="eastAsia" w:ascii="宋体" w:hAnsi="宋体" w:cs="Arial"/>
                <w:color w:val="000000"/>
                <w:kern w:val="0"/>
                <w:szCs w:val="21"/>
                <w:lang w:val="en-US" w:eastAsia="zh-CN"/>
              </w:rPr>
              <w:t>2020-2021（1）</w:t>
            </w:r>
          </w:p>
        </w:tc>
        <w:tc>
          <w:tcPr>
            <w:tcW w:w="2734" w:type="dxa"/>
            <w:tcBorders>
              <w:top w:val="single" w:color="auto" w:sz="4" w:space="0"/>
              <w:left w:val="single" w:color="auto" w:sz="4" w:space="0"/>
              <w:bottom w:val="single" w:color="auto" w:sz="4" w:space="0"/>
              <w:right w:val="single" w:color="000000" w:sz="4" w:space="0"/>
            </w:tcBorders>
            <w:vAlign w:val="center"/>
          </w:tcPr>
          <w:p w14:paraId="7FD83828">
            <w:pPr>
              <w:widowControl/>
              <w:jc w:val="center"/>
              <w:rPr>
                <w:rFonts w:ascii="仿宋_GB2312" w:eastAsia="仿宋_GB2312"/>
                <w:szCs w:val="21"/>
              </w:rPr>
            </w:pPr>
            <w:r>
              <w:rPr>
                <w:rFonts w:hint="eastAsia" w:ascii="宋体" w:hAnsi="宋体" w:cs="Arial"/>
                <w:color w:val="000000"/>
                <w:kern w:val="0"/>
                <w:szCs w:val="21"/>
                <w:lang w:val="en-US" w:eastAsia="zh-CN"/>
              </w:rPr>
              <w:t>台词基础</w:t>
            </w:r>
          </w:p>
        </w:tc>
        <w:tc>
          <w:tcPr>
            <w:tcW w:w="1660" w:type="dxa"/>
            <w:tcBorders>
              <w:top w:val="single" w:color="auto" w:sz="4" w:space="0"/>
              <w:left w:val="nil"/>
              <w:bottom w:val="single" w:color="auto" w:sz="4" w:space="0"/>
              <w:right w:val="single" w:color="auto" w:sz="4" w:space="0"/>
            </w:tcBorders>
            <w:vAlign w:val="center"/>
          </w:tcPr>
          <w:p w14:paraId="6DE228D4">
            <w:pPr>
              <w:widowControl/>
              <w:jc w:val="center"/>
              <w:rPr>
                <w:rFonts w:ascii="仿宋_GB2312" w:eastAsia="仿宋_GB2312"/>
                <w:szCs w:val="21"/>
              </w:rPr>
            </w:pPr>
            <w:r>
              <w:rPr>
                <w:rFonts w:hint="eastAsia" w:ascii="宋体" w:hAnsi="宋体" w:cs="Arial"/>
                <w:color w:val="000000"/>
                <w:kern w:val="0"/>
                <w:szCs w:val="21"/>
                <w:lang w:val="en-US" w:eastAsia="zh-CN"/>
              </w:rPr>
              <w:t>2020表演</w:t>
            </w:r>
          </w:p>
        </w:tc>
        <w:tc>
          <w:tcPr>
            <w:tcW w:w="765" w:type="dxa"/>
            <w:tcBorders>
              <w:top w:val="single" w:color="auto" w:sz="4" w:space="0"/>
              <w:left w:val="single" w:color="auto" w:sz="4" w:space="0"/>
              <w:bottom w:val="single" w:color="auto" w:sz="4" w:space="0"/>
              <w:right w:val="single" w:color="auto" w:sz="4" w:space="0"/>
            </w:tcBorders>
            <w:vAlign w:val="center"/>
          </w:tcPr>
          <w:p w14:paraId="30CC1347">
            <w:pPr>
              <w:widowControl/>
              <w:jc w:val="center"/>
              <w:rPr>
                <w:rFonts w:ascii="仿宋_GB2312" w:eastAsia="仿宋_GB2312"/>
                <w:szCs w:val="21"/>
              </w:rPr>
            </w:pPr>
            <w:r>
              <w:rPr>
                <w:rFonts w:hint="eastAsia" w:ascii="宋体" w:hAnsi="宋体" w:cs="Arial"/>
                <w:color w:val="000000"/>
                <w:kern w:val="0"/>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600A26F">
            <w:pPr>
              <w:widowControl/>
              <w:jc w:val="center"/>
              <w:rPr>
                <w:rFonts w:ascii="仿宋_GB2312" w:eastAsia="仿宋_GB2312"/>
                <w:szCs w:val="21"/>
              </w:rPr>
            </w:pPr>
            <w:r>
              <w:rPr>
                <w:rFonts w:hint="eastAsia" w:ascii="宋体" w:hAnsi="宋体" w:cs="Arial"/>
                <w:color w:val="000000"/>
                <w:kern w:val="0"/>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225CAF">
            <w:pPr>
              <w:widowControl/>
              <w:jc w:val="left"/>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57CC3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09D916">
            <w:pPr>
              <w:spacing w:line="240" w:lineRule="exact"/>
              <w:jc w:val="center"/>
              <w:rPr>
                <w:rFonts w:ascii="仿宋_GB2312" w:eastAsia="仿宋_GB2312"/>
                <w:szCs w:val="21"/>
              </w:rPr>
            </w:pPr>
          </w:p>
        </w:tc>
      </w:tr>
      <w:tr w14:paraId="25CB469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263EB54">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2019-2020（2）</w:t>
            </w:r>
          </w:p>
        </w:tc>
        <w:tc>
          <w:tcPr>
            <w:tcW w:w="2734" w:type="dxa"/>
            <w:tcBorders>
              <w:top w:val="single" w:color="auto" w:sz="4" w:space="0"/>
              <w:left w:val="single" w:color="auto" w:sz="4" w:space="0"/>
              <w:bottom w:val="single" w:color="auto" w:sz="4" w:space="0"/>
              <w:right w:val="single" w:color="000000" w:sz="4" w:space="0"/>
            </w:tcBorders>
            <w:vAlign w:val="center"/>
          </w:tcPr>
          <w:p w14:paraId="0904CCCD">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影视编导研究与实践</w:t>
            </w:r>
          </w:p>
        </w:tc>
        <w:tc>
          <w:tcPr>
            <w:tcW w:w="1660" w:type="dxa"/>
            <w:tcBorders>
              <w:top w:val="single" w:color="auto" w:sz="4" w:space="0"/>
              <w:left w:val="nil"/>
              <w:bottom w:val="single" w:color="auto" w:sz="4" w:space="0"/>
              <w:right w:val="single" w:color="auto" w:sz="4" w:space="0"/>
            </w:tcBorders>
            <w:vAlign w:val="center"/>
          </w:tcPr>
          <w:p w14:paraId="7147FFED">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2019艺术硕士</w:t>
            </w:r>
          </w:p>
        </w:tc>
        <w:tc>
          <w:tcPr>
            <w:tcW w:w="765" w:type="dxa"/>
            <w:tcBorders>
              <w:top w:val="single" w:color="auto" w:sz="4" w:space="0"/>
              <w:left w:val="single" w:color="auto" w:sz="4" w:space="0"/>
              <w:bottom w:val="single" w:color="auto" w:sz="4" w:space="0"/>
              <w:right w:val="single" w:color="auto" w:sz="4" w:space="0"/>
            </w:tcBorders>
            <w:vAlign w:val="center"/>
          </w:tcPr>
          <w:p w14:paraId="2896098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35475B82">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E7C3E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C3C02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EFE580">
            <w:pPr>
              <w:spacing w:line="240" w:lineRule="exact"/>
              <w:jc w:val="center"/>
              <w:rPr>
                <w:rFonts w:ascii="仿宋_GB2312" w:eastAsia="仿宋_GB2312"/>
                <w:szCs w:val="21"/>
              </w:rPr>
            </w:pPr>
          </w:p>
        </w:tc>
      </w:tr>
      <w:tr w14:paraId="294341B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297F22A">
            <w:pPr>
              <w:widowControl/>
              <w:jc w:val="center"/>
              <w:rPr>
                <w:rFonts w:ascii="仿宋_GB2312" w:eastAsia="仿宋_GB2312"/>
                <w:szCs w:val="21"/>
              </w:rPr>
            </w:pPr>
            <w:r>
              <w:rPr>
                <w:rFonts w:ascii="仿宋_GB2312" w:eastAsia="仿宋_GB2312"/>
                <w:szCs w:val="21"/>
              </w:rPr>
              <w:t>小计</w:t>
            </w:r>
          </w:p>
        </w:tc>
        <w:tc>
          <w:tcPr>
            <w:tcW w:w="2734" w:type="dxa"/>
            <w:tcBorders>
              <w:top w:val="single" w:color="auto" w:sz="4" w:space="0"/>
              <w:left w:val="single" w:color="auto" w:sz="4" w:space="0"/>
              <w:bottom w:val="single" w:color="auto" w:sz="4" w:space="0"/>
              <w:right w:val="single" w:color="000000" w:sz="4" w:space="0"/>
            </w:tcBorders>
            <w:vAlign w:val="center"/>
          </w:tcPr>
          <w:p w14:paraId="76CBDA6C">
            <w:pPr>
              <w:widowControl/>
              <w:jc w:val="center"/>
              <w:rPr>
                <w:rFonts w:ascii="仿宋_GB2312" w:eastAsia="仿宋_GB2312"/>
                <w:szCs w:val="21"/>
              </w:rPr>
            </w:pPr>
          </w:p>
        </w:tc>
        <w:tc>
          <w:tcPr>
            <w:tcW w:w="1660" w:type="dxa"/>
            <w:tcBorders>
              <w:top w:val="single" w:color="auto" w:sz="4" w:space="0"/>
              <w:left w:val="nil"/>
              <w:bottom w:val="single" w:color="auto" w:sz="4" w:space="0"/>
              <w:right w:val="single" w:color="auto" w:sz="4" w:space="0"/>
            </w:tcBorders>
            <w:vAlign w:val="center"/>
          </w:tcPr>
          <w:p w14:paraId="25488B43">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8900DC4">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sum(D20:D26) \* MERGEFORMAT </w:instrText>
            </w:r>
            <w:r>
              <w:rPr>
                <w:rFonts w:ascii="仿宋_GB2312" w:eastAsia="仿宋_GB2312"/>
                <w:szCs w:val="21"/>
              </w:rPr>
              <w:fldChar w:fldCharType="separate"/>
            </w:r>
            <w:r>
              <w:rPr>
                <w:rFonts w:ascii="仿宋_GB2312" w:eastAsia="仿宋_GB2312"/>
                <w:szCs w:val="21"/>
              </w:rPr>
              <w:t>308</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12295DA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F3F98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42886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556BC0">
            <w:pPr>
              <w:spacing w:line="240" w:lineRule="exact"/>
              <w:jc w:val="center"/>
              <w:rPr>
                <w:rFonts w:ascii="仿宋_GB2312" w:eastAsia="仿宋_GB2312"/>
                <w:szCs w:val="21"/>
              </w:rPr>
            </w:pPr>
          </w:p>
        </w:tc>
      </w:tr>
      <w:tr w14:paraId="3C6B8ADE">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4A01F18A">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4532ED80">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2CD6B059">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201</w:t>
            </w:r>
            <w:r>
              <w:rPr>
                <w:rFonts w:hint="eastAsia" w:asciiTheme="minorEastAsia" w:hAnsiTheme="minorEastAsia"/>
                <w:sz w:val="18"/>
                <w:szCs w:val="18"/>
                <w:lang w:val="en-US" w:eastAsia="zh-CN"/>
              </w:rPr>
              <w:t>9</w:t>
            </w:r>
            <w:r>
              <w:rPr>
                <w:rFonts w:hint="eastAsia" w:asciiTheme="minorEastAsia" w:hAnsiTheme="minorEastAsia"/>
                <w:sz w:val="18"/>
                <w:szCs w:val="18"/>
              </w:rPr>
              <w:t>年度指导201</w:t>
            </w:r>
            <w:r>
              <w:rPr>
                <w:rFonts w:hint="eastAsia" w:asciiTheme="minorEastAsia" w:hAnsiTheme="minorEastAsia"/>
                <w:sz w:val="18"/>
                <w:szCs w:val="18"/>
                <w:lang w:val="en-US" w:eastAsia="zh-CN"/>
              </w:rPr>
              <w:t>6</w:t>
            </w:r>
            <w:r>
              <w:rPr>
                <w:rFonts w:hint="eastAsia" w:asciiTheme="minorEastAsia" w:hAnsiTheme="minorEastAsia"/>
                <w:sz w:val="18"/>
                <w:szCs w:val="18"/>
              </w:rPr>
              <w:t>级</w:t>
            </w:r>
            <w:r>
              <w:rPr>
                <w:rFonts w:hint="eastAsia" w:asciiTheme="minorEastAsia" w:hAnsiTheme="minorEastAsia"/>
                <w:sz w:val="18"/>
                <w:szCs w:val="18"/>
                <w:lang w:eastAsia="zh-CN"/>
              </w:rPr>
              <w:t>编导</w:t>
            </w:r>
            <w:r>
              <w:rPr>
                <w:rFonts w:hint="eastAsia" w:asciiTheme="minorEastAsia" w:hAnsiTheme="minorEastAsia"/>
                <w:sz w:val="18"/>
                <w:szCs w:val="18"/>
              </w:rPr>
              <w:t>专业学生毕业论文</w:t>
            </w:r>
            <w:r>
              <w:rPr>
                <w:rFonts w:hint="eastAsia" w:asciiTheme="minorEastAsia" w:hAnsiTheme="minorEastAsia"/>
                <w:sz w:val="18"/>
                <w:szCs w:val="18"/>
                <w:lang w:val="en-US" w:eastAsia="zh-CN"/>
              </w:rPr>
              <w:t>2</w:t>
            </w:r>
            <w:r>
              <w:rPr>
                <w:rFonts w:hint="eastAsia" w:asciiTheme="minorEastAsia" w:hAnsiTheme="minorEastAsia"/>
                <w:sz w:val="18"/>
                <w:szCs w:val="18"/>
              </w:rPr>
              <w:t>篇；</w:t>
            </w:r>
          </w:p>
          <w:p w14:paraId="759A7A3F">
            <w:pP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2、20</w:t>
            </w:r>
            <w:r>
              <w:rPr>
                <w:rFonts w:hint="eastAsia" w:asciiTheme="minorEastAsia" w:hAnsiTheme="minorEastAsia"/>
                <w:sz w:val="18"/>
                <w:szCs w:val="18"/>
                <w:lang w:val="en-US" w:eastAsia="zh-CN"/>
              </w:rPr>
              <w:t>20</w:t>
            </w:r>
            <w:r>
              <w:rPr>
                <w:rFonts w:hint="eastAsia" w:asciiTheme="minorEastAsia" w:hAnsiTheme="minorEastAsia"/>
                <w:sz w:val="18"/>
                <w:szCs w:val="18"/>
              </w:rPr>
              <w:t>年度指导201</w:t>
            </w:r>
            <w:r>
              <w:rPr>
                <w:rFonts w:hint="eastAsia" w:asciiTheme="minorEastAsia" w:hAnsiTheme="minorEastAsia"/>
                <w:sz w:val="18"/>
                <w:szCs w:val="18"/>
                <w:lang w:val="en-US" w:eastAsia="zh-CN"/>
              </w:rPr>
              <w:t>7</w:t>
            </w:r>
            <w:r>
              <w:rPr>
                <w:rFonts w:hint="eastAsia" w:asciiTheme="minorEastAsia" w:hAnsiTheme="minorEastAsia"/>
                <w:sz w:val="18"/>
                <w:szCs w:val="18"/>
              </w:rPr>
              <w:t>编导专业</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2017编导（中俄）</w:t>
            </w:r>
            <w:r>
              <w:rPr>
                <w:rFonts w:hint="eastAsia" w:asciiTheme="minorEastAsia" w:hAnsiTheme="minorEastAsia"/>
                <w:sz w:val="18"/>
                <w:szCs w:val="18"/>
              </w:rPr>
              <w:t>学生论文</w:t>
            </w:r>
            <w:r>
              <w:rPr>
                <w:rFonts w:hint="eastAsia" w:asciiTheme="minorEastAsia" w:hAnsiTheme="minorEastAsia"/>
                <w:sz w:val="18"/>
                <w:szCs w:val="18"/>
                <w:lang w:val="en-US" w:eastAsia="zh-CN"/>
              </w:rPr>
              <w:t>2</w:t>
            </w:r>
            <w:r>
              <w:rPr>
                <w:rFonts w:hint="eastAsia" w:asciiTheme="minorEastAsia" w:hAnsiTheme="minorEastAsia"/>
                <w:sz w:val="18"/>
                <w:szCs w:val="18"/>
              </w:rPr>
              <w:t>篇；</w:t>
            </w:r>
            <w:r>
              <w:rPr>
                <w:rFonts w:hint="eastAsia" w:asciiTheme="minorEastAsia" w:hAnsiTheme="minorEastAsia"/>
                <w:sz w:val="18"/>
                <w:szCs w:val="18"/>
                <w:lang w:eastAsia="zh-CN"/>
              </w:rPr>
              <w:t>截至</w:t>
            </w:r>
            <w:r>
              <w:rPr>
                <w:rFonts w:hint="eastAsia" w:asciiTheme="minorEastAsia" w:hAnsiTheme="minorEastAsia"/>
                <w:sz w:val="18"/>
                <w:szCs w:val="18"/>
                <w:lang w:val="en-US" w:eastAsia="zh-CN"/>
              </w:rPr>
              <w:t>2020年</w:t>
            </w:r>
            <w:r>
              <w:rPr>
                <w:rFonts w:hint="eastAsia" w:asciiTheme="minorEastAsia" w:hAnsiTheme="minorEastAsia"/>
                <w:sz w:val="18"/>
                <w:szCs w:val="18"/>
                <w:lang w:eastAsia="zh-CN"/>
              </w:rPr>
              <w:t>论文指导共</w:t>
            </w:r>
            <w:r>
              <w:rPr>
                <w:rFonts w:hint="eastAsia" w:asciiTheme="minorEastAsia" w:hAnsiTheme="minorEastAsia"/>
                <w:sz w:val="18"/>
                <w:szCs w:val="18"/>
                <w:lang w:val="en-US" w:eastAsia="zh-CN"/>
              </w:rPr>
              <w:t>4人，合计24学时。</w:t>
            </w:r>
          </w:p>
          <w:p w14:paraId="3B0248D0">
            <w:pPr>
              <w:rPr>
                <w:rFonts w:hint="eastAsia" w:asciiTheme="minorEastAsia" w:hAnsiTheme="minorEastAsia"/>
                <w:sz w:val="18"/>
                <w:szCs w:val="18"/>
              </w:rPr>
            </w:pPr>
            <w:r>
              <w:rPr>
                <w:rFonts w:hint="eastAsia" w:asciiTheme="minorEastAsia" w:hAnsiTheme="minorEastAsia"/>
                <w:sz w:val="18"/>
                <w:szCs w:val="18"/>
              </w:rPr>
              <w:t>3、201</w:t>
            </w:r>
            <w:r>
              <w:rPr>
                <w:rFonts w:hint="eastAsia" w:asciiTheme="minorEastAsia" w:hAnsiTheme="minorEastAsia"/>
                <w:sz w:val="18"/>
                <w:szCs w:val="18"/>
                <w:lang w:val="en-US" w:eastAsia="zh-CN"/>
              </w:rPr>
              <w:t>9</w:t>
            </w:r>
            <w:r>
              <w:rPr>
                <w:rFonts w:hint="eastAsia" w:asciiTheme="minorEastAsia" w:hAnsiTheme="minorEastAsia"/>
                <w:sz w:val="18"/>
                <w:szCs w:val="18"/>
              </w:rPr>
              <w:t>年以来参与大学生实习实践指导</w:t>
            </w:r>
            <w:r>
              <w:rPr>
                <w:rFonts w:hint="eastAsia" w:asciiTheme="minorEastAsia" w:hAnsiTheme="minorEastAsia"/>
                <w:sz w:val="18"/>
                <w:szCs w:val="18"/>
                <w:lang w:val="en-US" w:eastAsia="zh-CN"/>
              </w:rPr>
              <w:t>3</w:t>
            </w:r>
            <w:r>
              <w:rPr>
                <w:rFonts w:hint="eastAsia" w:asciiTheme="minorEastAsia" w:hAnsiTheme="minorEastAsia"/>
                <w:sz w:val="18"/>
                <w:szCs w:val="18"/>
              </w:rPr>
              <w:t>次，</w:t>
            </w:r>
            <w:r>
              <w:rPr>
                <w:rFonts w:hint="eastAsia" w:asciiTheme="minorEastAsia" w:hAnsiTheme="minorEastAsia"/>
                <w:sz w:val="18"/>
                <w:szCs w:val="18"/>
                <w:lang w:val="en-US" w:eastAsia="zh-CN"/>
              </w:rPr>
              <w:t>51</w:t>
            </w:r>
            <w:r>
              <w:rPr>
                <w:rFonts w:hint="eastAsia" w:asciiTheme="minorEastAsia" w:hAnsiTheme="minorEastAsia"/>
                <w:sz w:val="18"/>
                <w:szCs w:val="18"/>
              </w:rPr>
              <w:t>课时；</w:t>
            </w:r>
            <w:r>
              <w:rPr>
                <w:rFonts w:hint="eastAsia" w:cs="华文中宋" w:asciiTheme="minorEastAsia" w:hAnsiTheme="minorEastAsia"/>
                <w:sz w:val="18"/>
                <w:szCs w:val="18"/>
              </w:rPr>
              <w:tab/>
            </w:r>
          </w:p>
          <w:p w14:paraId="4F38CE8B">
            <w:pPr>
              <w:spacing w:line="240" w:lineRule="exact"/>
              <w:rPr>
                <w:rFonts w:ascii="仿宋_GB2312" w:eastAsia="仿宋_GB2312"/>
                <w:szCs w:val="21"/>
              </w:rPr>
            </w:pPr>
            <w:r>
              <w:rPr>
                <w:rFonts w:hint="eastAsia" w:asciiTheme="minorEastAsia" w:hAnsiTheme="minorEastAsia"/>
                <w:sz w:val="18"/>
                <w:szCs w:val="18"/>
              </w:rPr>
              <w:t>4</w:t>
            </w:r>
            <w:r>
              <w:rPr>
                <w:rFonts w:hint="eastAsia" w:asciiTheme="minorEastAsia" w:hAnsiTheme="minorEastAsia"/>
                <w:sz w:val="18"/>
                <w:szCs w:val="18"/>
                <w:lang w:eastAsia="zh-CN"/>
              </w:rPr>
              <w:t>、</w:t>
            </w:r>
            <w:r>
              <w:rPr>
                <w:rFonts w:hint="eastAsia" w:cs="华文中宋" w:asciiTheme="minorEastAsia" w:hAnsiTheme="minorEastAsia"/>
                <w:sz w:val="18"/>
                <w:szCs w:val="18"/>
              </w:rPr>
              <w:t>指导201</w:t>
            </w:r>
            <w:r>
              <w:rPr>
                <w:rFonts w:hint="eastAsia" w:cs="华文中宋" w:asciiTheme="minorEastAsia" w:hAnsiTheme="minorEastAsia"/>
                <w:sz w:val="18"/>
                <w:szCs w:val="18"/>
                <w:lang w:val="en-US" w:eastAsia="zh-CN"/>
              </w:rPr>
              <w:t>9</w:t>
            </w:r>
            <w:r>
              <w:rPr>
                <w:rFonts w:hint="eastAsia" w:cs="华文中宋" w:asciiTheme="minorEastAsia" w:hAnsiTheme="minorEastAsia"/>
                <w:sz w:val="18"/>
                <w:szCs w:val="18"/>
              </w:rPr>
              <w:t>级</w:t>
            </w:r>
            <w:r>
              <w:rPr>
                <w:rFonts w:hint="eastAsia" w:cs="华文中宋" w:asciiTheme="minorEastAsia" w:hAnsiTheme="minorEastAsia"/>
                <w:sz w:val="18"/>
                <w:szCs w:val="18"/>
                <w:lang w:val="en-US" w:eastAsia="zh-CN"/>
              </w:rPr>
              <w:t>文史法8班</w:t>
            </w:r>
            <w:r>
              <w:rPr>
                <w:rFonts w:hint="eastAsia" w:cs="华文中宋" w:asciiTheme="minorEastAsia" w:hAnsiTheme="minorEastAsia"/>
                <w:sz w:val="18"/>
                <w:szCs w:val="18"/>
              </w:rPr>
              <w:t>学生申请</w:t>
            </w:r>
            <w:r>
              <w:rPr>
                <w:rFonts w:cs="华文中宋" w:asciiTheme="minorEastAsia" w:hAnsiTheme="minorEastAsia"/>
                <w:sz w:val="18"/>
                <w:szCs w:val="18"/>
              </w:rPr>
              <w:t>大学生职业能力培养“启航计划”《</w:t>
            </w:r>
            <w:r>
              <w:rPr>
                <w:rFonts w:hint="eastAsia" w:cs="华文中宋" w:asciiTheme="minorEastAsia" w:hAnsiTheme="minorEastAsia"/>
                <w:sz w:val="18"/>
                <w:szCs w:val="18"/>
                <w:lang w:val="en-US" w:eastAsia="zh-CN"/>
              </w:rPr>
              <w:t>曦林读书会</w:t>
            </w:r>
            <w:r>
              <w:rPr>
                <w:rFonts w:hint="eastAsia" w:cs="华文中宋" w:asciiTheme="minorEastAsia" w:hAnsiTheme="minorEastAsia"/>
                <w:sz w:val="18"/>
                <w:szCs w:val="18"/>
              </w:rPr>
              <w:t>》</w:t>
            </w:r>
            <w:r>
              <w:rPr>
                <w:rFonts w:cs="华文中宋" w:asciiTheme="minorEastAsia" w:hAnsiTheme="minorEastAsia"/>
                <w:sz w:val="18"/>
                <w:szCs w:val="18"/>
              </w:rPr>
              <w:t>，并于20</w:t>
            </w:r>
            <w:r>
              <w:rPr>
                <w:rFonts w:hint="eastAsia" w:cs="华文中宋" w:asciiTheme="minorEastAsia" w:hAnsiTheme="minorEastAsia"/>
                <w:sz w:val="18"/>
                <w:szCs w:val="18"/>
              </w:rPr>
              <w:t>20</w:t>
            </w:r>
            <w:r>
              <w:rPr>
                <w:rFonts w:cs="华文中宋" w:asciiTheme="minorEastAsia" w:hAnsiTheme="minorEastAsia"/>
                <w:sz w:val="18"/>
                <w:szCs w:val="18"/>
              </w:rPr>
              <w:t>年</w:t>
            </w:r>
            <w:r>
              <w:rPr>
                <w:rFonts w:hint="eastAsia" w:cs="华文中宋" w:asciiTheme="minorEastAsia" w:hAnsiTheme="minorEastAsia"/>
                <w:sz w:val="18"/>
                <w:szCs w:val="18"/>
              </w:rPr>
              <w:t>7月结</w:t>
            </w:r>
            <w:r>
              <w:rPr>
                <w:rFonts w:cs="华文中宋" w:asciiTheme="minorEastAsia" w:hAnsiTheme="minorEastAsia"/>
                <w:sz w:val="18"/>
                <w:szCs w:val="18"/>
              </w:rPr>
              <w:t>项</w:t>
            </w:r>
            <w:r>
              <w:rPr>
                <w:rFonts w:hint="eastAsia" w:cs="华文中宋" w:asciiTheme="minorEastAsia" w:hAnsiTheme="minorEastAsia"/>
                <w:sz w:val="18"/>
                <w:szCs w:val="18"/>
              </w:rPr>
              <w:t>，6课时。</w:t>
            </w:r>
          </w:p>
        </w:tc>
      </w:tr>
    </w:tbl>
    <w:p w14:paraId="7F598AC6">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C3F0202">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40DD26FF">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68D832D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1991D25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43C9BE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312CB2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69A21A9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71E83E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5AE7BB2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AFF26C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39D2EF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739CB7C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7722CD3">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7F222437">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0C7E1BF">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F59D386">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FA68B4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4507CC2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27015412">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B20274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36C041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2194157">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5857C0">
            <w:pPr>
              <w:widowControl/>
              <w:spacing w:line="360" w:lineRule="exact"/>
              <w:jc w:val="left"/>
              <w:rPr>
                <w:rFonts w:ascii="仿宋_GB2312" w:hAnsi="宋体" w:eastAsia="仿宋_GB2312" w:cs="宋体"/>
                <w:b/>
                <w:bCs/>
                <w:kern w:val="0"/>
                <w:szCs w:val="21"/>
              </w:rPr>
            </w:pPr>
          </w:p>
        </w:tc>
      </w:tr>
      <w:tr w14:paraId="639E25E7">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016CF6DE">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80D2EA7">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34BD2638">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294C5B8F">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5D794C8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00B8DFA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10B0403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0DAD08C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63E6C44B">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D3EB3E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8C5CE1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9680EBD">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482E39B">
            <w:pPr>
              <w:widowControl/>
              <w:spacing w:line="360" w:lineRule="exact"/>
              <w:jc w:val="left"/>
              <w:rPr>
                <w:rFonts w:ascii="仿宋_GB2312" w:hAnsi="宋体" w:eastAsia="仿宋_GB2312" w:cs="宋体"/>
                <w:b/>
                <w:bCs/>
                <w:kern w:val="0"/>
                <w:szCs w:val="21"/>
              </w:rPr>
            </w:pPr>
          </w:p>
        </w:tc>
      </w:tr>
      <w:tr w14:paraId="749C613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6B81F4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66198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5A1C19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86403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A7E4C1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6FCB8E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AC35C0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4F6458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66D7EC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555CC6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B138A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6883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4B56BD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DE5FEB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F36832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681AC58B">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846E1B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67962F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71D08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60904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07873F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009E2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3A472F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B0B50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05ED17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818F72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E512624">
            <w:pPr>
              <w:widowControl/>
              <w:spacing w:line="360" w:lineRule="exact"/>
              <w:jc w:val="left"/>
              <w:rPr>
                <w:rFonts w:ascii="仿宋_GB2312" w:hAnsi="宋体" w:eastAsia="仿宋_GB2312" w:cs="宋体"/>
                <w:kern w:val="0"/>
                <w:szCs w:val="21"/>
              </w:rPr>
            </w:pPr>
          </w:p>
        </w:tc>
      </w:tr>
      <w:tr w14:paraId="6C3EDC6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05727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D278CF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051050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233C4EB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32F85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00FFB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78BF6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6B7E4D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CD56ED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655514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C62E3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7DC682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612084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A6243F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8D99D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6FBC182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F007A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218F1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96BFB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326BD3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2021D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748FF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0CC4C7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010FA6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F35E78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A5A96E">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EBAD019">
            <w:pPr>
              <w:widowControl/>
              <w:spacing w:line="360" w:lineRule="exact"/>
              <w:jc w:val="left"/>
              <w:rPr>
                <w:rFonts w:ascii="仿宋_GB2312" w:hAnsi="宋体" w:eastAsia="仿宋_GB2312" w:cs="宋体"/>
                <w:kern w:val="0"/>
                <w:szCs w:val="21"/>
              </w:rPr>
            </w:pPr>
          </w:p>
        </w:tc>
      </w:tr>
      <w:tr w14:paraId="7E1753B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54E1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5A15E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7B08EC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4B9C38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CFAD4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0F07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7A0F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3A058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B0B952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5D06CC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9F374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AD6B5A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CF6B00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58937B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A9523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602E703D">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D2A32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BCE229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0C51E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8E6780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BDF25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F66B7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4834CB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27A86C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736C604">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EA9FC40">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D7016E6">
            <w:pPr>
              <w:widowControl/>
              <w:spacing w:line="360" w:lineRule="exact"/>
              <w:jc w:val="left"/>
              <w:rPr>
                <w:rFonts w:ascii="仿宋_GB2312" w:hAnsi="宋体" w:eastAsia="仿宋_GB2312" w:cs="宋体"/>
                <w:kern w:val="0"/>
                <w:szCs w:val="21"/>
              </w:rPr>
            </w:pPr>
          </w:p>
        </w:tc>
      </w:tr>
      <w:tr w14:paraId="532DD46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755F6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D25C7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5CCF60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D93CB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5B048E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69D53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A3A2C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DE20D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9C7950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1AB8F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B7367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A76FC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0DFBD9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5C1C0C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85248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72E2620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4F402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5546C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113006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B7FF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1DAAC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B71589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ADFC84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E8F826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D553D4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2D2470B">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0E5C45E">
            <w:pPr>
              <w:widowControl/>
              <w:spacing w:line="360" w:lineRule="exact"/>
              <w:jc w:val="left"/>
              <w:rPr>
                <w:rFonts w:ascii="仿宋_GB2312" w:hAnsi="宋体" w:eastAsia="仿宋_GB2312" w:cs="宋体"/>
                <w:kern w:val="0"/>
                <w:szCs w:val="21"/>
              </w:rPr>
            </w:pPr>
          </w:p>
        </w:tc>
      </w:tr>
      <w:tr w14:paraId="011F31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A8AEA8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2E8BAFB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942E3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6E03CF8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D573C3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8B9A4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AE54F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9492DD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B94D49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257163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CB80DF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DC4166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EBC8651">
            <w:pPr>
              <w:widowControl/>
              <w:spacing w:line="360" w:lineRule="exact"/>
              <w:jc w:val="left"/>
              <w:rPr>
                <w:rFonts w:ascii="仿宋_GB2312" w:hAnsi="宋体" w:eastAsia="仿宋_GB2312" w:cs="宋体"/>
                <w:kern w:val="0"/>
                <w:szCs w:val="21"/>
              </w:rPr>
            </w:pPr>
          </w:p>
        </w:tc>
      </w:tr>
      <w:tr w14:paraId="167EDF5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D38F4E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7227D61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F94CE6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486580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EDC877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58478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11281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1CC5EF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3B2692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14F408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FD3F01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1B18B7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32BC2CA">
            <w:pPr>
              <w:widowControl/>
              <w:spacing w:line="360" w:lineRule="exact"/>
              <w:jc w:val="left"/>
              <w:rPr>
                <w:rFonts w:ascii="仿宋_GB2312" w:hAnsi="宋体" w:eastAsia="仿宋_GB2312" w:cs="宋体"/>
                <w:kern w:val="0"/>
                <w:szCs w:val="21"/>
              </w:rPr>
            </w:pPr>
          </w:p>
        </w:tc>
      </w:tr>
      <w:tr w14:paraId="0A1CF07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4858E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CE37A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32ABC1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7761594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955A4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7F199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6A63E2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6316996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79ECD04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90DF68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DEAFC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8183A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631DF2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923B47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1F0B92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2E16F03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3610A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2920755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24543A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340A19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341937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5C4519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3F922B05">
            <w:pPr>
              <w:widowControl/>
              <w:spacing w:line="360" w:lineRule="exact"/>
              <w:jc w:val="left"/>
              <w:rPr>
                <w:rFonts w:hint="eastAsia"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48D00C2E">
            <w:pPr>
              <w:widowControl/>
              <w:spacing w:line="360" w:lineRule="exact"/>
              <w:jc w:val="left"/>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200</w:t>
            </w:r>
          </w:p>
        </w:tc>
        <w:tc>
          <w:tcPr>
            <w:tcW w:w="709" w:type="dxa"/>
            <w:vMerge w:val="continue"/>
            <w:tcBorders>
              <w:top w:val="nil"/>
              <w:left w:val="single" w:color="auto" w:sz="4" w:space="0"/>
              <w:bottom w:val="single" w:color="auto" w:sz="4" w:space="0"/>
              <w:right w:val="single" w:color="auto" w:sz="4" w:space="0"/>
            </w:tcBorders>
            <w:vAlign w:val="center"/>
          </w:tcPr>
          <w:p w14:paraId="45585B9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FA3D86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7431385">
            <w:pPr>
              <w:widowControl/>
              <w:spacing w:line="360" w:lineRule="exact"/>
              <w:jc w:val="left"/>
              <w:rPr>
                <w:rFonts w:ascii="仿宋_GB2312" w:hAnsi="宋体" w:eastAsia="仿宋_GB2312" w:cs="宋体"/>
                <w:kern w:val="0"/>
                <w:szCs w:val="21"/>
              </w:rPr>
            </w:pPr>
          </w:p>
        </w:tc>
      </w:tr>
      <w:tr w14:paraId="45DAF65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033421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7BF32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691EBB1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1B2FB23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F0FBB3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8E7CE3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DED4B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7CEA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830992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B3559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835A31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3836E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37B80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A25CF2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BC1FA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1B70CEE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F0D174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2656F35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55E8058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7EF14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2396C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0D7639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6ACDB5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1C4D09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C22779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507A94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128BC45">
            <w:pPr>
              <w:widowControl/>
              <w:spacing w:line="360" w:lineRule="exact"/>
              <w:jc w:val="left"/>
              <w:rPr>
                <w:rFonts w:ascii="仿宋_GB2312" w:hAnsi="宋体" w:eastAsia="仿宋_GB2312" w:cs="宋体"/>
                <w:kern w:val="0"/>
                <w:szCs w:val="21"/>
              </w:rPr>
            </w:pPr>
          </w:p>
        </w:tc>
      </w:tr>
      <w:tr w14:paraId="7F02E98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A2F03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7894E8C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466E18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36BC93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ECF887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783F1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6A9894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7037B1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541A0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E80186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A88A1C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17445AD">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9320CF5">
            <w:pPr>
              <w:widowControl/>
              <w:spacing w:line="360" w:lineRule="exact"/>
              <w:jc w:val="left"/>
              <w:rPr>
                <w:rFonts w:ascii="仿宋_GB2312" w:hAnsi="宋体" w:eastAsia="仿宋_GB2312" w:cs="宋体"/>
                <w:kern w:val="0"/>
                <w:szCs w:val="21"/>
              </w:rPr>
            </w:pPr>
          </w:p>
        </w:tc>
      </w:tr>
      <w:tr w14:paraId="775322BC">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A5373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5DF0BC8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5D29B9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0C68D1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060FB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EAFBF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D0A63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0703E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248DB3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484377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F2D6E7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0F306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1DBBCCC">
            <w:pPr>
              <w:widowControl/>
              <w:spacing w:line="360" w:lineRule="exact"/>
              <w:jc w:val="left"/>
              <w:rPr>
                <w:rFonts w:ascii="仿宋_GB2312" w:hAnsi="宋体" w:eastAsia="仿宋_GB2312" w:cs="宋体"/>
                <w:kern w:val="0"/>
                <w:szCs w:val="21"/>
              </w:rPr>
            </w:pPr>
          </w:p>
        </w:tc>
      </w:tr>
      <w:tr w14:paraId="5116221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EBD23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176CDD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5F4FF71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43244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B1B93B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B69F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6100733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95B4D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69DE667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678F79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83733A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A9A0A9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8B8B1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304F25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8DC057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9ABB2C5">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9D477F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5A3B3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56CD6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2C38F6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009FD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DF074E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96EA0B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D67EC2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984A41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58246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AF1942C">
            <w:pPr>
              <w:widowControl/>
              <w:spacing w:line="360" w:lineRule="exact"/>
              <w:jc w:val="left"/>
              <w:rPr>
                <w:rFonts w:ascii="仿宋_GB2312" w:hAnsi="宋体" w:eastAsia="仿宋_GB2312" w:cs="宋体"/>
                <w:kern w:val="0"/>
                <w:szCs w:val="21"/>
              </w:rPr>
            </w:pPr>
          </w:p>
        </w:tc>
      </w:tr>
      <w:tr w14:paraId="65B3F81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4D59AE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478228A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E8BB67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6F8B2E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DA9CA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860A4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054C04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8E3BA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4C91A2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B0E5C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713184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5F2E8C">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7CD6C0E">
            <w:pPr>
              <w:widowControl/>
              <w:spacing w:line="360" w:lineRule="exact"/>
              <w:jc w:val="left"/>
              <w:rPr>
                <w:rFonts w:ascii="仿宋_GB2312" w:hAnsi="宋体" w:eastAsia="仿宋_GB2312" w:cs="宋体"/>
                <w:kern w:val="0"/>
                <w:szCs w:val="21"/>
              </w:rPr>
            </w:pPr>
          </w:p>
        </w:tc>
      </w:tr>
    </w:tbl>
    <w:p w14:paraId="37E06472"/>
    <w:p w14:paraId="55F506A1">
      <w:pPr>
        <w:rPr>
          <w:rFonts w:ascii="宋体" w:hAnsi="宋体" w:eastAsia="宋体" w:cs="宋体"/>
          <w:kern w:val="0"/>
          <w:sz w:val="24"/>
          <w:szCs w:val="24"/>
        </w:rPr>
      </w:pPr>
    </w:p>
    <w:p w14:paraId="2EABAEB2">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796EACD4">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753E4FBF">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5620E91E">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007F320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1D053A1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726487B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E78D19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4F303AF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70475E2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2CAA724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0438606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0B88CB7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106898F">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3317E9A8">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62971A4">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5D8FC0E3">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C6D714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0F103FC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72E2D2F1">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6F101E4">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7D9B617">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F3ACF6E">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3950F3F">
            <w:pPr>
              <w:widowControl/>
              <w:spacing w:line="360" w:lineRule="exact"/>
              <w:jc w:val="left"/>
              <w:rPr>
                <w:rFonts w:ascii="仿宋_GB2312" w:hAnsi="宋体" w:eastAsia="仿宋_GB2312" w:cs="宋体"/>
                <w:b/>
                <w:bCs/>
                <w:kern w:val="0"/>
                <w:szCs w:val="21"/>
              </w:rPr>
            </w:pPr>
          </w:p>
        </w:tc>
      </w:tr>
      <w:tr w14:paraId="08CB0664">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5F409F8C">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BB44414">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24AFFEC0">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58024F5D">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6D3719F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4BDE8F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35E7211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A1EF17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144DDC4D">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442B918D">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A0DC063">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B95CA76">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70C278B1">
            <w:pPr>
              <w:widowControl/>
              <w:spacing w:line="360" w:lineRule="exact"/>
              <w:jc w:val="left"/>
              <w:rPr>
                <w:rFonts w:ascii="仿宋_GB2312" w:hAnsi="宋体" w:eastAsia="仿宋_GB2312" w:cs="宋体"/>
                <w:b/>
                <w:bCs/>
                <w:kern w:val="0"/>
                <w:szCs w:val="21"/>
              </w:rPr>
            </w:pPr>
          </w:p>
        </w:tc>
      </w:tr>
      <w:tr w14:paraId="43C5612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2B33DE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997EA4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556C60C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0109A92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4C2A03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15598A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5A9A38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3497581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1930113F">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5976A73">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3EC8927">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67BA8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37A9436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8F58C8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D52510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2A1058BD">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4CF42E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5CEB0E3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654FB8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92A3B2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3F8C97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1DE20F0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5BF6F4C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37B001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36675A3">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FEC2A53">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827531C">
            <w:pPr>
              <w:widowControl/>
              <w:spacing w:line="320" w:lineRule="exact"/>
              <w:jc w:val="left"/>
              <w:rPr>
                <w:rFonts w:ascii="仿宋_GB2312" w:hAnsi="宋体" w:eastAsia="仿宋_GB2312" w:cs="宋体"/>
                <w:kern w:val="0"/>
                <w:sz w:val="24"/>
                <w:szCs w:val="24"/>
              </w:rPr>
            </w:pPr>
          </w:p>
        </w:tc>
      </w:tr>
      <w:tr w14:paraId="3CED270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F9533E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5B11EA90">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47E7D8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1E029C3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88C46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C2AC02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133FA1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62ABAAC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161C0450">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59E4F7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CC1940D">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C24754E">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29C1773">
            <w:pPr>
              <w:widowControl/>
              <w:spacing w:line="320" w:lineRule="exact"/>
              <w:jc w:val="left"/>
              <w:rPr>
                <w:rFonts w:ascii="仿宋_GB2312" w:hAnsi="宋体" w:eastAsia="仿宋_GB2312" w:cs="宋体"/>
                <w:kern w:val="0"/>
                <w:sz w:val="24"/>
                <w:szCs w:val="24"/>
              </w:rPr>
            </w:pPr>
          </w:p>
        </w:tc>
      </w:tr>
      <w:tr w14:paraId="489F76D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F6E9C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62C6B04E">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9CC7AC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4653740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F1DB35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80C960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6C4BA5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89EA65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0647C6FB">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959A8C8">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20</w:t>
            </w:r>
          </w:p>
        </w:tc>
        <w:tc>
          <w:tcPr>
            <w:tcW w:w="725" w:type="dxa"/>
            <w:vMerge w:val="continue"/>
            <w:tcBorders>
              <w:top w:val="nil"/>
              <w:left w:val="single" w:color="auto" w:sz="4" w:space="0"/>
              <w:bottom w:val="single" w:color="auto" w:sz="4" w:space="0"/>
              <w:right w:val="single" w:color="auto" w:sz="4" w:space="0"/>
            </w:tcBorders>
            <w:vAlign w:val="center"/>
          </w:tcPr>
          <w:p w14:paraId="4CA8A10B">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EF41378">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D3D6567">
            <w:pPr>
              <w:widowControl/>
              <w:spacing w:line="320" w:lineRule="exact"/>
              <w:jc w:val="left"/>
              <w:rPr>
                <w:rFonts w:ascii="仿宋_GB2312" w:hAnsi="宋体" w:eastAsia="仿宋_GB2312" w:cs="宋体"/>
                <w:kern w:val="0"/>
                <w:sz w:val="24"/>
                <w:szCs w:val="24"/>
              </w:rPr>
            </w:pPr>
          </w:p>
        </w:tc>
      </w:tr>
      <w:tr w14:paraId="4403A7EE">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92DF6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10CE660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30FF44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C87959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23CE768">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EC5F6A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35AF3B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BC52BC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3476C7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E762A8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B4EEE4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2F6C07A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3AD79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C8AB2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7DB3F841">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C0E2C4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34A356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2366EB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3BE6DE6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1C4758F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C1E49A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5D4A0DB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E75162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64BE70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124971">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B6AB2A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0F37079">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D5E42A8">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5D52609">
            <w:pPr>
              <w:widowControl/>
              <w:spacing w:line="320" w:lineRule="exact"/>
              <w:jc w:val="left"/>
              <w:rPr>
                <w:rFonts w:ascii="仿宋_GB2312" w:hAnsi="宋体" w:eastAsia="仿宋_GB2312" w:cs="宋体"/>
                <w:kern w:val="0"/>
                <w:sz w:val="24"/>
                <w:szCs w:val="24"/>
              </w:rPr>
            </w:pPr>
          </w:p>
        </w:tc>
      </w:tr>
      <w:tr w14:paraId="3E92650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BA7E3A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2192683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08531E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E6585A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75F8FD7C">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52CFC6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3EA22B">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3EDCE6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186B3B8">
            <w:pPr>
              <w:widowControl/>
              <w:spacing w:line="320" w:lineRule="exact"/>
              <w:jc w:val="left"/>
              <w:rPr>
                <w:rFonts w:ascii="仿宋_GB2312" w:hAnsi="宋体" w:eastAsia="仿宋_GB2312" w:cs="宋体"/>
                <w:kern w:val="0"/>
                <w:sz w:val="24"/>
                <w:szCs w:val="24"/>
              </w:rPr>
            </w:pPr>
          </w:p>
        </w:tc>
      </w:tr>
      <w:tr w14:paraId="473CA8B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64633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3FB3A040">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5923CB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4318F7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E044193">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84623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B88B930">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08FD288">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1938B21">
            <w:pPr>
              <w:widowControl/>
              <w:spacing w:line="320" w:lineRule="exact"/>
              <w:jc w:val="left"/>
              <w:rPr>
                <w:rFonts w:ascii="仿宋_GB2312" w:hAnsi="宋体" w:eastAsia="仿宋_GB2312" w:cs="宋体"/>
                <w:kern w:val="0"/>
                <w:sz w:val="24"/>
                <w:szCs w:val="24"/>
              </w:rPr>
            </w:pPr>
          </w:p>
        </w:tc>
      </w:tr>
      <w:tr w14:paraId="67DE0B87">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A5C87A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1177915A">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25B3214C">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91D5C8C">
            <w:pPr>
              <w:widowControl/>
              <w:spacing w:line="320" w:lineRule="exact"/>
              <w:jc w:val="left"/>
              <w:rPr>
                <w:rFonts w:ascii="仿宋_GB2312" w:hAnsi="宋体" w:eastAsia="仿宋_GB2312" w:cs="宋体"/>
                <w:kern w:val="0"/>
                <w:sz w:val="24"/>
                <w:szCs w:val="24"/>
              </w:rPr>
            </w:pPr>
          </w:p>
        </w:tc>
      </w:tr>
      <w:tr w14:paraId="5D755CCC">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C03B90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54F4B4DD">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293E4CC2">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0F21C7F8">
            <w:pPr>
              <w:widowControl/>
              <w:spacing w:line="320" w:lineRule="exact"/>
              <w:jc w:val="left"/>
              <w:rPr>
                <w:rFonts w:ascii="仿宋_GB2312" w:hAnsi="宋体" w:eastAsia="仿宋_GB2312" w:cs="宋体"/>
                <w:kern w:val="0"/>
                <w:sz w:val="24"/>
                <w:szCs w:val="24"/>
              </w:rPr>
            </w:pPr>
          </w:p>
        </w:tc>
      </w:tr>
      <w:tr w14:paraId="72F9CCFF">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061B07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BE0D84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71D2E7FC">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6248F6A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63AAFD9">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146E526D">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2DF2C3C4">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41DACE7F">
      <w:pPr>
        <w:spacing w:line="360" w:lineRule="exact"/>
        <w:rPr>
          <w:rFonts w:ascii="宋体" w:hAnsi="宋体" w:eastAsia="宋体" w:cs="宋体"/>
          <w:kern w:val="0"/>
          <w:sz w:val="24"/>
          <w:szCs w:val="24"/>
        </w:rPr>
      </w:pPr>
    </w:p>
    <w:p w14:paraId="6944A5CE">
      <w:pPr>
        <w:spacing w:line="360" w:lineRule="exact"/>
      </w:pPr>
      <w:r>
        <w:rPr>
          <w:rFonts w:hint="eastAsia" w:ascii="宋体" w:hAnsi="宋体" w:eastAsia="宋体" w:cs="宋体"/>
          <w:kern w:val="0"/>
          <w:sz w:val="24"/>
          <w:szCs w:val="24"/>
        </w:rPr>
        <w:t>二级单位审核者签名：                     职能部门审核者签名：</w:t>
      </w:r>
    </w:p>
    <w:p w14:paraId="5ED1F1A0"/>
    <w:p w14:paraId="07164D24">
      <w:pPr>
        <w:widowControl/>
        <w:jc w:val="left"/>
      </w:pPr>
      <w:r>
        <w:br w:type="page"/>
      </w:r>
    </w:p>
    <w:p w14:paraId="3726B701">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709"/>
        <w:gridCol w:w="1418"/>
        <w:gridCol w:w="1417"/>
        <w:gridCol w:w="1134"/>
        <w:gridCol w:w="532"/>
      </w:tblGrid>
      <w:tr w14:paraId="569A4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E4651A7">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73C0B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0AFEF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B61D03C">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161E0CF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705992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2807DEF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2D0D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7E4A647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D8E97D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33D6918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09AB81E">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0475BAB8">
            <w:pPr>
              <w:jc w:val="center"/>
              <w:rPr>
                <w:rFonts w:cs="宋体" w:asciiTheme="minorEastAsia" w:hAnsiTheme="minorEastAsia"/>
                <w:kern w:val="0"/>
                <w:szCs w:val="21"/>
              </w:rPr>
            </w:pPr>
            <w:r>
              <w:rPr>
                <w:rFonts w:hint="eastAsia" w:cs="宋体" w:asciiTheme="minorEastAsia" w:hAnsiTheme="minorEastAsia"/>
                <w:kern w:val="0"/>
                <w:szCs w:val="21"/>
              </w:rPr>
              <w:t>获奖</w:t>
            </w:r>
          </w:p>
          <w:p w14:paraId="123C52A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D2692C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70320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46669FB">
            <w:pPr>
              <w:rPr>
                <w:rFonts w:cs="宋体" w:asciiTheme="minorEastAsia" w:hAnsiTheme="minorEastAsia"/>
                <w:kern w:val="0"/>
                <w:szCs w:val="21"/>
              </w:rPr>
            </w:pPr>
          </w:p>
          <w:p w14:paraId="7B6DC872">
            <w:pPr>
              <w:rPr>
                <w:rFonts w:cs="宋体" w:asciiTheme="minorEastAsia" w:hAnsiTheme="minorEastAsia"/>
                <w:kern w:val="0"/>
                <w:szCs w:val="21"/>
              </w:rPr>
            </w:pPr>
          </w:p>
        </w:tc>
        <w:tc>
          <w:tcPr>
            <w:tcW w:w="3119" w:type="dxa"/>
          </w:tcPr>
          <w:p w14:paraId="1EBC7E9A">
            <w:pPr>
              <w:rPr>
                <w:rFonts w:cs="宋体" w:asciiTheme="minorEastAsia" w:hAnsiTheme="minorEastAsia"/>
                <w:kern w:val="0"/>
                <w:szCs w:val="21"/>
              </w:rPr>
            </w:pPr>
          </w:p>
        </w:tc>
        <w:tc>
          <w:tcPr>
            <w:tcW w:w="708" w:type="dxa"/>
          </w:tcPr>
          <w:p w14:paraId="5499C387">
            <w:pPr>
              <w:rPr>
                <w:rFonts w:cs="宋体" w:asciiTheme="minorEastAsia" w:hAnsiTheme="minorEastAsia"/>
                <w:kern w:val="0"/>
                <w:szCs w:val="21"/>
              </w:rPr>
            </w:pPr>
          </w:p>
        </w:tc>
        <w:tc>
          <w:tcPr>
            <w:tcW w:w="709" w:type="dxa"/>
          </w:tcPr>
          <w:p w14:paraId="4591A1BF">
            <w:pPr>
              <w:rPr>
                <w:rFonts w:cs="宋体" w:asciiTheme="minorEastAsia" w:hAnsiTheme="minorEastAsia"/>
                <w:kern w:val="0"/>
                <w:szCs w:val="21"/>
              </w:rPr>
            </w:pPr>
          </w:p>
        </w:tc>
        <w:tc>
          <w:tcPr>
            <w:tcW w:w="1418" w:type="dxa"/>
          </w:tcPr>
          <w:p w14:paraId="57208546">
            <w:pPr>
              <w:rPr>
                <w:rFonts w:cs="宋体" w:asciiTheme="minorEastAsia" w:hAnsiTheme="minorEastAsia"/>
                <w:kern w:val="0"/>
                <w:szCs w:val="21"/>
              </w:rPr>
            </w:pPr>
          </w:p>
        </w:tc>
        <w:tc>
          <w:tcPr>
            <w:tcW w:w="1417" w:type="dxa"/>
            <w:tcBorders>
              <w:right w:val="single" w:color="auto" w:sz="4" w:space="0"/>
            </w:tcBorders>
          </w:tcPr>
          <w:p w14:paraId="00686FB5">
            <w:pPr>
              <w:rPr>
                <w:rFonts w:cs="宋体" w:asciiTheme="minorEastAsia" w:hAnsiTheme="minorEastAsia"/>
                <w:kern w:val="0"/>
                <w:szCs w:val="21"/>
              </w:rPr>
            </w:pPr>
          </w:p>
        </w:tc>
        <w:tc>
          <w:tcPr>
            <w:tcW w:w="1134" w:type="dxa"/>
            <w:tcBorders>
              <w:right w:val="single" w:color="auto" w:sz="4" w:space="0"/>
            </w:tcBorders>
          </w:tcPr>
          <w:p w14:paraId="70E1C3BC">
            <w:pPr>
              <w:rPr>
                <w:rFonts w:cs="宋体" w:asciiTheme="minorEastAsia" w:hAnsiTheme="minorEastAsia"/>
                <w:kern w:val="0"/>
                <w:szCs w:val="21"/>
              </w:rPr>
            </w:pPr>
          </w:p>
        </w:tc>
        <w:tc>
          <w:tcPr>
            <w:tcW w:w="532" w:type="dxa"/>
            <w:tcBorders>
              <w:left w:val="single" w:color="auto" w:sz="4" w:space="0"/>
            </w:tcBorders>
          </w:tcPr>
          <w:p w14:paraId="3D907940">
            <w:pPr>
              <w:rPr>
                <w:rFonts w:cs="宋体" w:asciiTheme="minorEastAsia" w:hAnsiTheme="minorEastAsia"/>
                <w:kern w:val="0"/>
                <w:szCs w:val="21"/>
              </w:rPr>
            </w:pPr>
          </w:p>
        </w:tc>
      </w:tr>
    </w:tbl>
    <w:p w14:paraId="3F9CDFA5">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111"/>
        <w:gridCol w:w="709"/>
        <w:gridCol w:w="1417"/>
        <w:gridCol w:w="1276"/>
        <w:gridCol w:w="992"/>
        <w:gridCol w:w="532"/>
      </w:tblGrid>
      <w:tr w14:paraId="00B9FA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DB4F628">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52DBD6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1B7EF0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3763DBB">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2C310C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FE645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0BF9DD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D3E123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07BED5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B4CF8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6B05396">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98F33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17E909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EECC6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437C361">
            <w:pPr>
              <w:jc w:val="center"/>
              <w:rPr>
                <w:rFonts w:cs="宋体" w:asciiTheme="minorEastAsia" w:hAnsiTheme="minorEastAsia"/>
                <w:kern w:val="0"/>
                <w:szCs w:val="21"/>
              </w:rPr>
            </w:pPr>
          </w:p>
          <w:p w14:paraId="4160E033">
            <w:pPr>
              <w:jc w:val="center"/>
              <w:rPr>
                <w:rFonts w:cs="宋体" w:asciiTheme="minorEastAsia" w:hAnsiTheme="minorEastAsia"/>
                <w:kern w:val="0"/>
                <w:szCs w:val="21"/>
              </w:rPr>
            </w:pPr>
          </w:p>
        </w:tc>
        <w:tc>
          <w:tcPr>
            <w:tcW w:w="4111" w:type="dxa"/>
            <w:vAlign w:val="center"/>
          </w:tcPr>
          <w:p w14:paraId="39731082">
            <w:pPr>
              <w:jc w:val="center"/>
              <w:rPr>
                <w:rFonts w:cs="宋体" w:asciiTheme="minorEastAsia" w:hAnsiTheme="minorEastAsia"/>
                <w:kern w:val="0"/>
                <w:szCs w:val="21"/>
              </w:rPr>
            </w:pPr>
          </w:p>
        </w:tc>
        <w:tc>
          <w:tcPr>
            <w:tcW w:w="709" w:type="dxa"/>
            <w:vAlign w:val="center"/>
          </w:tcPr>
          <w:p w14:paraId="03504AE5">
            <w:pPr>
              <w:jc w:val="center"/>
              <w:rPr>
                <w:rFonts w:cs="宋体" w:asciiTheme="minorEastAsia" w:hAnsiTheme="minorEastAsia"/>
                <w:kern w:val="0"/>
                <w:szCs w:val="21"/>
              </w:rPr>
            </w:pPr>
          </w:p>
        </w:tc>
        <w:tc>
          <w:tcPr>
            <w:tcW w:w="1417" w:type="dxa"/>
            <w:vAlign w:val="center"/>
          </w:tcPr>
          <w:p w14:paraId="7CEE33C8">
            <w:pPr>
              <w:jc w:val="center"/>
              <w:rPr>
                <w:rFonts w:cs="宋体" w:asciiTheme="minorEastAsia" w:hAnsiTheme="minorEastAsia"/>
                <w:kern w:val="0"/>
                <w:szCs w:val="21"/>
              </w:rPr>
            </w:pPr>
          </w:p>
        </w:tc>
        <w:tc>
          <w:tcPr>
            <w:tcW w:w="1276" w:type="dxa"/>
            <w:tcBorders>
              <w:right w:val="single" w:color="auto" w:sz="4" w:space="0"/>
            </w:tcBorders>
            <w:vAlign w:val="center"/>
          </w:tcPr>
          <w:p w14:paraId="126CA5A7">
            <w:pPr>
              <w:jc w:val="center"/>
              <w:rPr>
                <w:rFonts w:cs="宋体" w:asciiTheme="minorEastAsia" w:hAnsiTheme="minorEastAsia"/>
                <w:kern w:val="0"/>
                <w:szCs w:val="21"/>
              </w:rPr>
            </w:pPr>
          </w:p>
        </w:tc>
        <w:tc>
          <w:tcPr>
            <w:tcW w:w="992" w:type="dxa"/>
            <w:tcBorders>
              <w:right w:val="single" w:color="auto" w:sz="4" w:space="0"/>
            </w:tcBorders>
            <w:vAlign w:val="center"/>
          </w:tcPr>
          <w:p w14:paraId="5A1442A9">
            <w:pPr>
              <w:jc w:val="center"/>
              <w:rPr>
                <w:rFonts w:cs="宋体" w:asciiTheme="minorEastAsia" w:hAnsiTheme="minorEastAsia"/>
                <w:kern w:val="0"/>
                <w:szCs w:val="21"/>
              </w:rPr>
            </w:pPr>
          </w:p>
        </w:tc>
        <w:tc>
          <w:tcPr>
            <w:tcW w:w="532" w:type="dxa"/>
            <w:tcBorders>
              <w:left w:val="single" w:color="auto" w:sz="4" w:space="0"/>
            </w:tcBorders>
            <w:vAlign w:val="center"/>
          </w:tcPr>
          <w:p w14:paraId="280DCA3A">
            <w:pPr>
              <w:jc w:val="center"/>
              <w:rPr>
                <w:rFonts w:cs="宋体" w:asciiTheme="minorEastAsia" w:hAnsiTheme="minorEastAsia"/>
                <w:kern w:val="0"/>
                <w:szCs w:val="21"/>
              </w:rPr>
            </w:pPr>
          </w:p>
        </w:tc>
      </w:tr>
    </w:tbl>
    <w:p w14:paraId="7FA3757A">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253"/>
        <w:gridCol w:w="850"/>
        <w:gridCol w:w="2410"/>
        <w:gridCol w:w="992"/>
        <w:gridCol w:w="532"/>
      </w:tblGrid>
      <w:tr w14:paraId="5110D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746B30F3">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40F2A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027DE3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12C5D68C">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5998777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2D87CC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C015C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2E9DD2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C4EE0CB">
            <w:pPr>
              <w:jc w:val="center"/>
              <w:rPr>
                <w:rFonts w:cs="宋体" w:asciiTheme="minorEastAsia" w:hAnsiTheme="minorEastAsia"/>
                <w:kern w:val="0"/>
                <w:szCs w:val="21"/>
              </w:rPr>
            </w:pPr>
            <w:r>
              <w:rPr>
                <w:rFonts w:hint="eastAsia" w:cs="宋体" w:asciiTheme="minorEastAsia" w:hAnsiTheme="minorEastAsia"/>
                <w:kern w:val="0"/>
                <w:szCs w:val="21"/>
              </w:rPr>
              <w:t>获奖</w:t>
            </w:r>
          </w:p>
          <w:p w14:paraId="5A89C80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0A74A6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618F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92D8A16">
            <w:pPr>
              <w:jc w:val="center"/>
              <w:rPr>
                <w:rFonts w:cs="宋体" w:asciiTheme="minorEastAsia" w:hAnsiTheme="minorEastAsia"/>
                <w:kern w:val="0"/>
                <w:szCs w:val="21"/>
              </w:rPr>
            </w:pPr>
          </w:p>
          <w:p w14:paraId="6A71504E">
            <w:pPr>
              <w:jc w:val="center"/>
              <w:rPr>
                <w:rFonts w:cs="宋体" w:asciiTheme="minorEastAsia" w:hAnsiTheme="minorEastAsia"/>
                <w:kern w:val="0"/>
                <w:szCs w:val="21"/>
              </w:rPr>
            </w:pPr>
          </w:p>
        </w:tc>
        <w:tc>
          <w:tcPr>
            <w:tcW w:w="4253" w:type="dxa"/>
            <w:vAlign w:val="center"/>
          </w:tcPr>
          <w:p w14:paraId="4F2C817D">
            <w:pPr>
              <w:jc w:val="center"/>
              <w:rPr>
                <w:rFonts w:cs="宋体" w:asciiTheme="minorEastAsia" w:hAnsiTheme="minorEastAsia"/>
                <w:kern w:val="0"/>
                <w:szCs w:val="21"/>
              </w:rPr>
            </w:pPr>
          </w:p>
        </w:tc>
        <w:tc>
          <w:tcPr>
            <w:tcW w:w="850" w:type="dxa"/>
            <w:vAlign w:val="center"/>
          </w:tcPr>
          <w:p w14:paraId="22F92CB1">
            <w:pPr>
              <w:jc w:val="center"/>
              <w:rPr>
                <w:rFonts w:cs="宋体" w:asciiTheme="minorEastAsia" w:hAnsiTheme="minorEastAsia"/>
                <w:kern w:val="0"/>
                <w:szCs w:val="21"/>
              </w:rPr>
            </w:pPr>
          </w:p>
        </w:tc>
        <w:tc>
          <w:tcPr>
            <w:tcW w:w="2410" w:type="dxa"/>
            <w:tcBorders>
              <w:right w:val="single" w:color="auto" w:sz="4" w:space="0"/>
            </w:tcBorders>
            <w:vAlign w:val="center"/>
          </w:tcPr>
          <w:p w14:paraId="5A793349">
            <w:pPr>
              <w:jc w:val="center"/>
              <w:rPr>
                <w:rFonts w:cs="宋体" w:asciiTheme="minorEastAsia" w:hAnsiTheme="minorEastAsia"/>
                <w:kern w:val="0"/>
                <w:szCs w:val="21"/>
              </w:rPr>
            </w:pPr>
          </w:p>
        </w:tc>
        <w:tc>
          <w:tcPr>
            <w:tcW w:w="992" w:type="dxa"/>
            <w:tcBorders>
              <w:right w:val="single" w:color="auto" w:sz="4" w:space="0"/>
            </w:tcBorders>
            <w:vAlign w:val="center"/>
          </w:tcPr>
          <w:p w14:paraId="3587B5F8">
            <w:pPr>
              <w:jc w:val="center"/>
              <w:rPr>
                <w:rFonts w:cs="宋体" w:asciiTheme="minorEastAsia" w:hAnsiTheme="minorEastAsia"/>
                <w:kern w:val="0"/>
                <w:szCs w:val="21"/>
              </w:rPr>
            </w:pPr>
          </w:p>
        </w:tc>
        <w:tc>
          <w:tcPr>
            <w:tcW w:w="532" w:type="dxa"/>
            <w:tcBorders>
              <w:left w:val="single" w:color="auto" w:sz="4" w:space="0"/>
            </w:tcBorders>
            <w:vAlign w:val="center"/>
          </w:tcPr>
          <w:p w14:paraId="0020D737">
            <w:pPr>
              <w:jc w:val="center"/>
              <w:rPr>
                <w:rFonts w:cs="宋体" w:asciiTheme="minorEastAsia" w:hAnsiTheme="minorEastAsia"/>
                <w:kern w:val="0"/>
                <w:szCs w:val="21"/>
              </w:rPr>
            </w:pPr>
          </w:p>
        </w:tc>
      </w:tr>
    </w:tbl>
    <w:p w14:paraId="0E6860AC">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1559"/>
        <w:gridCol w:w="1417"/>
        <w:gridCol w:w="1418"/>
        <w:gridCol w:w="992"/>
        <w:gridCol w:w="532"/>
      </w:tblGrid>
      <w:tr w14:paraId="7C621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3FC40FC">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5F85B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9E88F4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F9C337F">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185CD338">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10CD676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295D98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03DDC7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EEC779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962D67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FBAB03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C02D4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141E1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08222E2">
            <w:pPr>
              <w:jc w:val="center"/>
              <w:rPr>
                <w:rFonts w:cs="宋体" w:asciiTheme="minorEastAsia" w:hAnsiTheme="minorEastAsia"/>
                <w:kern w:val="0"/>
                <w:szCs w:val="21"/>
              </w:rPr>
            </w:pPr>
          </w:p>
          <w:p w14:paraId="78F4994B">
            <w:pPr>
              <w:jc w:val="center"/>
              <w:rPr>
                <w:rFonts w:cs="宋体" w:asciiTheme="minorEastAsia" w:hAnsiTheme="minorEastAsia"/>
                <w:kern w:val="0"/>
                <w:szCs w:val="21"/>
              </w:rPr>
            </w:pPr>
          </w:p>
        </w:tc>
        <w:tc>
          <w:tcPr>
            <w:tcW w:w="3119" w:type="dxa"/>
            <w:vAlign w:val="center"/>
          </w:tcPr>
          <w:p w14:paraId="0C3127AC">
            <w:pPr>
              <w:jc w:val="center"/>
              <w:rPr>
                <w:rFonts w:cs="宋体" w:asciiTheme="minorEastAsia" w:hAnsiTheme="minorEastAsia"/>
                <w:kern w:val="0"/>
                <w:szCs w:val="21"/>
              </w:rPr>
            </w:pPr>
          </w:p>
        </w:tc>
        <w:tc>
          <w:tcPr>
            <w:tcW w:w="1559" w:type="dxa"/>
            <w:vAlign w:val="center"/>
          </w:tcPr>
          <w:p w14:paraId="3E21AA29">
            <w:pPr>
              <w:jc w:val="center"/>
              <w:rPr>
                <w:rFonts w:cs="宋体" w:asciiTheme="minorEastAsia" w:hAnsiTheme="minorEastAsia"/>
                <w:kern w:val="0"/>
                <w:szCs w:val="21"/>
              </w:rPr>
            </w:pPr>
          </w:p>
        </w:tc>
        <w:tc>
          <w:tcPr>
            <w:tcW w:w="1417" w:type="dxa"/>
            <w:vAlign w:val="center"/>
          </w:tcPr>
          <w:p w14:paraId="05C577BE">
            <w:pPr>
              <w:jc w:val="center"/>
              <w:rPr>
                <w:rFonts w:cs="宋体" w:asciiTheme="minorEastAsia" w:hAnsiTheme="minorEastAsia"/>
                <w:kern w:val="0"/>
                <w:szCs w:val="21"/>
              </w:rPr>
            </w:pPr>
          </w:p>
        </w:tc>
        <w:tc>
          <w:tcPr>
            <w:tcW w:w="1418" w:type="dxa"/>
            <w:tcBorders>
              <w:right w:val="single" w:color="auto" w:sz="4" w:space="0"/>
            </w:tcBorders>
            <w:vAlign w:val="center"/>
          </w:tcPr>
          <w:p w14:paraId="011FCB53">
            <w:pPr>
              <w:jc w:val="center"/>
              <w:rPr>
                <w:rFonts w:cs="宋体" w:asciiTheme="minorEastAsia" w:hAnsiTheme="minorEastAsia"/>
                <w:kern w:val="0"/>
                <w:szCs w:val="21"/>
              </w:rPr>
            </w:pPr>
          </w:p>
        </w:tc>
        <w:tc>
          <w:tcPr>
            <w:tcW w:w="992" w:type="dxa"/>
            <w:tcBorders>
              <w:right w:val="single" w:color="auto" w:sz="4" w:space="0"/>
            </w:tcBorders>
            <w:vAlign w:val="center"/>
          </w:tcPr>
          <w:p w14:paraId="60511DF4">
            <w:pPr>
              <w:jc w:val="center"/>
              <w:rPr>
                <w:rFonts w:cs="宋体" w:asciiTheme="minorEastAsia" w:hAnsiTheme="minorEastAsia"/>
                <w:kern w:val="0"/>
                <w:szCs w:val="21"/>
              </w:rPr>
            </w:pPr>
          </w:p>
        </w:tc>
        <w:tc>
          <w:tcPr>
            <w:tcW w:w="532" w:type="dxa"/>
            <w:tcBorders>
              <w:left w:val="single" w:color="auto" w:sz="4" w:space="0"/>
            </w:tcBorders>
            <w:vAlign w:val="center"/>
          </w:tcPr>
          <w:p w14:paraId="4F1A36BF">
            <w:pPr>
              <w:jc w:val="center"/>
              <w:rPr>
                <w:rFonts w:cs="宋体" w:asciiTheme="minorEastAsia" w:hAnsiTheme="minorEastAsia"/>
                <w:kern w:val="0"/>
                <w:szCs w:val="21"/>
              </w:rPr>
            </w:pPr>
          </w:p>
        </w:tc>
      </w:tr>
    </w:tbl>
    <w:p w14:paraId="423E844C">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851"/>
        <w:gridCol w:w="1417"/>
        <w:gridCol w:w="1418"/>
        <w:gridCol w:w="992"/>
        <w:gridCol w:w="532"/>
      </w:tblGrid>
      <w:tr w14:paraId="2F182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DC0CF66">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1C4E21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21C5A9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9E31EF7">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6F39B97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EE65B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DAD318C">
            <w:pPr>
              <w:jc w:val="center"/>
              <w:rPr>
                <w:rFonts w:cs="宋体" w:asciiTheme="minorEastAsia" w:hAnsiTheme="minorEastAsia"/>
                <w:kern w:val="0"/>
                <w:szCs w:val="21"/>
              </w:rPr>
            </w:pPr>
            <w:r>
              <w:rPr>
                <w:rFonts w:hint="eastAsia" w:cs="宋体" w:asciiTheme="minorEastAsia" w:hAnsiTheme="minorEastAsia"/>
                <w:kern w:val="0"/>
                <w:szCs w:val="21"/>
              </w:rPr>
              <w:t>获奖</w:t>
            </w:r>
          </w:p>
          <w:p w14:paraId="1F3EA54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F680A8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02651B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DC8767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B10079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A304FC4">
            <w:pPr>
              <w:jc w:val="center"/>
              <w:rPr>
                <w:rFonts w:cs="宋体" w:asciiTheme="minorEastAsia" w:hAnsiTheme="minorEastAsia"/>
                <w:kern w:val="0"/>
                <w:szCs w:val="21"/>
              </w:rPr>
            </w:pPr>
            <w:r>
              <w:rPr>
                <w:rFonts w:hint="eastAsia" w:cs="宋体" w:asciiTheme="minorEastAsia" w:hAnsiTheme="minorEastAsia"/>
                <w:kern w:val="0"/>
                <w:szCs w:val="21"/>
              </w:rPr>
              <w:t>获奖</w:t>
            </w:r>
          </w:p>
          <w:p w14:paraId="26B07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D4BB13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4247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AEB1E8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14:paraId="4238908B">
            <w:pPr>
              <w:jc w:val="center"/>
              <w:rPr>
                <w:rFonts w:cs="宋体" w:asciiTheme="minorEastAsia" w:hAnsiTheme="minorEastAsia"/>
                <w:kern w:val="0"/>
                <w:szCs w:val="21"/>
              </w:rPr>
            </w:pPr>
          </w:p>
        </w:tc>
        <w:tc>
          <w:tcPr>
            <w:tcW w:w="3119" w:type="dxa"/>
            <w:vAlign w:val="center"/>
          </w:tcPr>
          <w:p w14:paraId="04BD9497">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第十一届海南省高校青年教师教学竞赛文科组二等奖</w:t>
            </w:r>
          </w:p>
        </w:tc>
        <w:tc>
          <w:tcPr>
            <w:tcW w:w="708" w:type="dxa"/>
            <w:vAlign w:val="center"/>
          </w:tcPr>
          <w:p w14:paraId="677DF664">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省级</w:t>
            </w:r>
          </w:p>
        </w:tc>
        <w:tc>
          <w:tcPr>
            <w:tcW w:w="851" w:type="dxa"/>
            <w:vAlign w:val="center"/>
          </w:tcPr>
          <w:p w14:paraId="1A33D555">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二等奖</w:t>
            </w:r>
          </w:p>
        </w:tc>
        <w:tc>
          <w:tcPr>
            <w:tcW w:w="1417" w:type="dxa"/>
            <w:vAlign w:val="center"/>
          </w:tcPr>
          <w:p w14:paraId="1E2B26DA">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独立</w:t>
            </w:r>
          </w:p>
        </w:tc>
        <w:tc>
          <w:tcPr>
            <w:tcW w:w="1418" w:type="dxa"/>
            <w:tcBorders>
              <w:right w:val="single" w:color="auto" w:sz="4" w:space="0"/>
            </w:tcBorders>
            <w:vAlign w:val="center"/>
          </w:tcPr>
          <w:p w14:paraId="64A8C2DC">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海南省教育厅</w:t>
            </w:r>
          </w:p>
          <w:p w14:paraId="0E5F327E">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海南省教育工会</w:t>
            </w:r>
          </w:p>
        </w:tc>
        <w:tc>
          <w:tcPr>
            <w:tcW w:w="992" w:type="dxa"/>
            <w:tcBorders>
              <w:right w:val="single" w:color="auto" w:sz="4" w:space="0"/>
            </w:tcBorders>
            <w:vAlign w:val="center"/>
          </w:tcPr>
          <w:p w14:paraId="0327E56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2020年7月</w:t>
            </w:r>
          </w:p>
        </w:tc>
        <w:tc>
          <w:tcPr>
            <w:tcW w:w="532" w:type="dxa"/>
            <w:tcBorders>
              <w:left w:val="single" w:color="auto" w:sz="4" w:space="0"/>
            </w:tcBorders>
            <w:vAlign w:val="center"/>
          </w:tcPr>
          <w:p w14:paraId="57E77C1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200</w:t>
            </w:r>
          </w:p>
        </w:tc>
      </w:tr>
      <w:tr w14:paraId="5C2ED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20E336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14:paraId="355F0B51">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海南师范大学青年教学能手</w:t>
            </w:r>
          </w:p>
        </w:tc>
        <w:tc>
          <w:tcPr>
            <w:tcW w:w="708" w:type="dxa"/>
            <w:vAlign w:val="center"/>
          </w:tcPr>
          <w:p w14:paraId="791D5A73">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校级</w:t>
            </w:r>
          </w:p>
        </w:tc>
        <w:tc>
          <w:tcPr>
            <w:tcW w:w="851" w:type="dxa"/>
            <w:vAlign w:val="center"/>
          </w:tcPr>
          <w:p w14:paraId="619E16CD">
            <w:pPr>
              <w:jc w:val="center"/>
              <w:rPr>
                <w:rFonts w:hint="eastAsia" w:cs="宋体" w:asciiTheme="minorEastAsia" w:hAnsiTheme="minorEastAsia"/>
                <w:kern w:val="0"/>
                <w:szCs w:val="21"/>
                <w:lang w:eastAsia="zh-CN"/>
              </w:rPr>
            </w:pPr>
          </w:p>
        </w:tc>
        <w:tc>
          <w:tcPr>
            <w:tcW w:w="1417" w:type="dxa"/>
            <w:vAlign w:val="center"/>
          </w:tcPr>
          <w:p w14:paraId="735D5C10">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独立</w:t>
            </w:r>
          </w:p>
        </w:tc>
        <w:tc>
          <w:tcPr>
            <w:tcW w:w="1418" w:type="dxa"/>
            <w:tcBorders>
              <w:right w:val="single" w:color="auto" w:sz="4" w:space="0"/>
            </w:tcBorders>
            <w:vAlign w:val="center"/>
          </w:tcPr>
          <w:p w14:paraId="3E6DE51E">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海南师范大学</w:t>
            </w:r>
          </w:p>
        </w:tc>
        <w:tc>
          <w:tcPr>
            <w:tcW w:w="992" w:type="dxa"/>
            <w:tcBorders>
              <w:right w:val="single" w:color="auto" w:sz="4" w:space="0"/>
            </w:tcBorders>
            <w:vAlign w:val="center"/>
          </w:tcPr>
          <w:p w14:paraId="016F19D0">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5D9BFA12">
            <w:pPr>
              <w:jc w:val="center"/>
              <w:rPr>
                <w:rFonts w:cs="宋体" w:asciiTheme="minorEastAsia" w:hAnsiTheme="minorEastAsia"/>
                <w:kern w:val="0"/>
                <w:szCs w:val="21"/>
              </w:rPr>
            </w:pPr>
          </w:p>
        </w:tc>
      </w:tr>
    </w:tbl>
    <w:p w14:paraId="645BD2FA">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851"/>
        <w:gridCol w:w="1417"/>
        <w:gridCol w:w="1418"/>
        <w:gridCol w:w="992"/>
        <w:gridCol w:w="532"/>
      </w:tblGrid>
      <w:tr w14:paraId="57808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9A75D1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12A10D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A0DB34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FB3EE46">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4F621AC1">
            <w:pPr>
              <w:jc w:val="center"/>
              <w:rPr>
                <w:rFonts w:cs="宋体" w:asciiTheme="minorEastAsia" w:hAnsiTheme="minorEastAsia"/>
                <w:kern w:val="0"/>
                <w:szCs w:val="21"/>
              </w:rPr>
            </w:pPr>
            <w:r>
              <w:rPr>
                <w:rFonts w:hint="eastAsia" w:cs="宋体" w:asciiTheme="minorEastAsia" w:hAnsiTheme="minorEastAsia"/>
                <w:kern w:val="0"/>
                <w:szCs w:val="21"/>
              </w:rPr>
              <w:t>获奖</w:t>
            </w:r>
          </w:p>
          <w:p w14:paraId="470EB2C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7A9327C">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FBB7E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4F10E3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AE32352">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57FC8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A06A77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18AF05B">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11624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5186D70">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2E1A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28C7AED">
            <w:pPr>
              <w:jc w:val="center"/>
              <w:rPr>
                <w:rFonts w:cs="宋体" w:asciiTheme="minorEastAsia" w:hAnsiTheme="minorEastAsia"/>
                <w:kern w:val="0"/>
                <w:szCs w:val="21"/>
              </w:rPr>
            </w:pPr>
          </w:p>
          <w:p w14:paraId="68CA5F9F">
            <w:pPr>
              <w:jc w:val="center"/>
              <w:rPr>
                <w:rFonts w:cs="宋体" w:asciiTheme="minorEastAsia" w:hAnsiTheme="minorEastAsia"/>
                <w:kern w:val="0"/>
                <w:szCs w:val="21"/>
              </w:rPr>
            </w:pPr>
          </w:p>
        </w:tc>
        <w:tc>
          <w:tcPr>
            <w:tcW w:w="3119" w:type="dxa"/>
            <w:vAlign w:val="center"/>
          </w:tcPr>
          <w:p w14:paraId="0AEE9EE3">
            <w:pPr>
              <w:jc w:val="center"/>
              <w:rPr>
                <w:rFonts w:cs="宋体" w:asciiTheme="minorEastAsia" w:hAnsiTheme="minorEastAsia"/>
                <w:kern w:val="0"/>
                <w:szCs w:val="21"/>
              </w:rPr>
            </w:pPr>
          </w:p>
        </w:tc>
        <w:tc>
          <w:tcPr>
            <w:tcW w:w="708" w:type="dxa"/>
            <w:vAlign w:val="center"/>
          </w:tcPr>
          <w:p w14:paraId="6F6C9FCB">
            <w:pPr>
              <w:jc w:val="center"/>
              <w:rPr>
                <w:rFonts w:cs="宋体" w:asciiTheme="minorEastAsia" w:hAnsiTheme="minorEastAsia"/>
                <w:kern w:val="0"/>
                <w:szCs w:val="21"/>
              </w:rPr>
            </w:pPr>
          </w:p>
        </w:tc>
        <w:tc>
          <w:tcPr>
            <w:tcW w:w="851" w:type="dxa"/>
            <w:vAlign w:val="center"/>
          </w:tcPr>
          <w:p w14:paraId="4CBB1235">
            <w:pPr>
              <w:jc w:val="center"/>
              <w:rPr>
                <w:rFonts w:cs="宋体" w:asciiTheme="minorEastAsia" w:hAnsiTheme="minorEastAsia"/>
                <w:kern w:val="0"/>
                <w:szCs w:val="21"/>
              </w:rPr>
            </w:pPr>
          </w:p>
        </w:tc>
        <w:tc>
          <w:tcPr>
            <w:tcW w:w="1417" w:type="dxa"/>
            <w:vAlign w:val="center"/>
          </w:tcPr>
          <w:p w14:paraId="6A8AB8BF">
            <w:pPr>
              <w:jc w:val="center"/>
              <w:rPr>
                <w:rFonts w:cs="宋体" w:asciiTheme="minorEastAsia" w:hAnsiTheme="minorEastAsia"/>
                <w:kern w:val="0"/>
                <w:szCs w:val="21"/>
              </w:rPr>
            </w:pPr>
          </w:p>
        </w:tc>
        <w:tc>
          <w:tcPr>
            <w:tcW w:w="1418" w:type="dxa"/>
            <w:tcBorders>
              <w:right w:val="single" w:color="auto" w:sz="4" w:space="0"/>
            </w:tcBorders>
            <w:vAlign w:val="center"/>
          </w:tcPr>
          <w:p w14:paraId="03DE9D13">
            <w:pPr>
              <w:jc w:val="center"/>
              <w:rPr>
                <w:rFonts w:cs="宋体" w:asciiTheme="minorEastAsia" w:hAnsiTheme="minorEastAsia"/>
                <w:kern w:val="0"/>
                <w:szCs w:val="21"/>
              </w:rPr>
            </w:pPr>
          </w:p>
        </w:tc>
        <w:tc>
          <w:tcPr>
            <w:tcW w:w="992" w:type="dxa"/>
            <w:tcBorders>
              <w:right w:val="single" w:color="auto" w:sz="4" w:space="0"/>
            </w:tcBorders>
            <w:vAlign w:val="center"/>
          </w:tcPr>
          <w:p w14:paraId="4A8B5302">
            <w:pPr>
              <w:jc w:val="center"/>
              <w:rPr>
                <w:rFonts w:cs="宋体" w:asciiTheme="minorEastAsia" w:hAnsiTheme="minorEastAsia"/>
                <w:kern w:val="0"/>
                <w:szCs w:val="21"/>
              </w:rPr>
            </w:pPr>
          </w:p>
        </w:tc>
        <w:tc>
          <w:tcPr>
            <w:tcW w:w="532" w:type="dxa"/>
            <w:tcBorders>
              <w:left w:val="single" w:color="auto" w:sz="4" w:space="0"/>
            </w:tcBorders>
            <w:vAlign w:val="center"/>
          </w:tcPr>
          <w:p w14:paraId="48F1E974">
            <w:pPr>
              <w:jc w:val="center"/>
              <w:rPr>
                <w:rFonts w:cs="宋体" w:asciiTheme="minorEastAsia" w:hAnsiTheme="minorEastAsia"/>
                <w:kern w:val="0"/>
                <w:szCs w:val="21"/>
              </w:rPr>
            </w:pPr>
          </w:p>
        </w:tc>
      </w:tr>
    </w:tbl>
    <w:p w14:paraId="599C20B1">
      <w:pPr>
        <w:rPr>
          <w:rFonts w:cs="宋体" w:asciiTheme="minorEastAsia" w:hAnsiTheme="minorEastAsia"/>
          <w:kern w:val="0"/>
          <w:szCs w:val="21"/>
        </w:rPr>
      </w:pPr>
    </w:p>
    <w:p w14:paraId="59987E3D">
      <w:pPr>
        <w:rPr>
          <w:rFonts w:cs="宋体" w:asciiTheme="minorEastAsia" w:hAnsiTheme="minorEastAsia"/>
          <w:kern w:val="0"/>
          <w:szCs w:val="21"/>
        </w:rPr>
      </w:pPr>
    </w:p>
    <w:p w14:paraId="1E836F15">
      <w:pPr>
        <w:rPr>
          <w:rFonts w:cs="宋体" w:asciiTheme="minorEastAsia" w:hAnsiTheme="minorEastAsia"/>
          <w:kern w:val="0"/>
          <w:szCs w:val="21"/>
        </w:rPr>
      </w:pPr>
    </w:p>
    <w:p w14:paraId="17913ED9">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119"/>
        <w:gridCol w:w="708"/>
        <w:gridCol w:w="851"/>
        <w:gridCol w:w="1417"/>
        <w:gridCol w:w="1418"/>
        <w:gridCol w:w="992"/>
        <w:gridCol w:w="532"/>
      </w:tblGrid>
      <w:tr w14:paraId="55FF26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32D8CBF4">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611362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721AF9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D211C9C">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4C3E7E2F">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11662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1CCBC61F">
            <w:pPr>
              <w:jc w:val="center"/>
              <w:rPr>
                <w:rFonts w:cs="宋体" w:asciiTheme="minorEastAsia" w:hAnsiTheme="minorEastAsia"/>
                <w:kern w:val="0"/>
                <w:szCs w:val="21"/>
              </w:rPr>
            </w:pPr>
            <w:r>
              <w:rPr>
                <w:rFonts w:hint="eastAsia" w:cs="宋体" w:asciiTheme="minorEastAsia" w:hAnsiTheme="minorEastAsia"/>
                <w:kern w:val="0"/>
                <w:szCs w:val="21"/>
              </w:rPr>
              <w:t>获奖</w:t>
            </w:r>
          </w:p>
          <w:p w14:paraId="3E5E182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06BE20D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66B60D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7AED8F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46FF80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A099530">
            <w:pPr>
              <w:jc w:val="center"/>
              <w:rPr>
                <w:rFonts w:cs="宋体" w:asciiTheme="minorEastAsia" w:hAnsiTheme="minorEastAsia"/>
                <w:kern w:val="0"/>
                <w:szCs w:val="21"/>
              </w:rPr>
            </w:pPr>
            <w:r>
              <w:rPr>
                <w:rFonts w:hint="eastAsia" w:cs="宋体" w:asciiTheme="minorEastAsia" w:hAnsiTheme="minorEastAsia"/>
                <w:kern w:val="0"/>
                <w:szCs w:val="21"/>
              </w:rPr>
              <w:t>获奖</w:t>
            </w:r>
          </w:p>
          <w:p w14:paraId="1634EF4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97CB23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14E3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823D30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vAlign w:val="center"/>
          </w:tcPr>
          <w:p w14:paraId="47CA0CCD">
            <w:pPr>
              <w:jc w:val="center"/>
              <w:rPr>
                <w:rFonts w:cs="宋体" w:asciiTheme="minorEastAsia" w:hAnsiTheme="minorEastAsia"/>
                <w:kern w:val="0"/>
                <w:szCs w:val="21"/>
              </w:rPr>
            </w:pPr>
            <w:r>
              <w:rPr>
                <w:rFonts w:cs="宋体" w:asciiTheme="minorEastAsia" w:hAnsiTheme="minorEastAsia"/>
                <w:kern w:val="0"/>
                <w:szCs w:val="21"/>
              </w:rPr>
              <w:t>原创诗歌朗诵展演</w:t>
            </w:r>
            <w:r>
              <w:rPr>
                <w:rFonts w:hint="eastAsia" w:cs="宋体" w:asciiTheme="minorEastAsia" w:hAnsiTheme="minorEastAsia"/>
                <w:kern w:val="0"/>
                <w:szCs w:val="21"/>
              </w:rPr>
              <w:t>《</w:t>
            </w:r>
            <w:r>
              <w:rPr>
                <w:rFonts w:cs="宋体" w:asciiTheme="minorEastAsia" w:hAnsiTheme="minorEastAsia"/>
                <w:kern w:val="0"/>
                <w:szCs w:val="21"/>
              </w:rPr>
              <w:t>致敬最可爱的人</w:t>
            </w:r>
            <w:r>
              <w:rPr>
                <w:rFonts w:hint="eastAsia" w:cs="宋体" w:asciiTheme="minorEastAsia" w:hAnsiTheme="minorEastAsia"/>
                <w:kern w:val="0"/>
                <w:szCs w:val="21"/>
              </w:rPr>
              <w:t>》</w:t>
            </w:r>
          </w:p>
        </w:tc>
        <w:tc>
          <w:tcPr>
            <w:tcW w:w="708" w:type="dxa"/>
            <w:vAlign w:val="center"/>
          </w:tcPr>
          <w:p w14:paraId="4FA1D2F9">
            <w:pPr>
              <w:jc w:val="center"/>
              <w:rPr>
                <w:rFonts w:cs="宋体" w:asciiTheme="minorEastAsia" w:hAnsiTheme="minorEastAsia"/>
                <w:kern w:val="0"/>
                <w:szCs w:val="21"/>
              </w:rPr>
            </w:pPr>
            <w:r>
              <w:rPr>
                <w:rFonts w:cs="宋体" w:asciiTheme="minorEastAsia" w:hAnsiTheme="minorEastAsia"/>
                <w:kern w:val="0"/>
                <w:szCs w:val="21"/>
              </w:rPr>
              <w:t>省级</w:t>
            </w:r>
          </w:p>
        </w:tc>
        <w:tc>
          <w:tcPr>
            <w:tcW w:w="851" w:type="dxa"/>
            <w:vAlign w:val="center"/>
          </w:tcPr>
          <w:p w14:paraId="0133ABF4">
            <w:pPr>
              <w:jc w:val="center"/>
              <w:rPr>
                <w:rFonts w:cs="宋体" w:asciiTheme="minorEastAsia" w:hAnsiTheme="minorEastAsia"/>
                <w:kern w:val="0"/>
                <w:szCs w:val="21"/>
              </w:rPr>
            </w:pPr>
            <w:r>
              <w:rPr>
                <w:rFonts w:hint="eastAsia" w:cs="宋体" w:asciiTheme="minorEastAsia" w:hAnsiTheme="minorEastAsia"/>
                <w:kern w:val="0"/>
                <w:szCs w:val="21"/>
              </w:rPr>
              <w:t>二</w:t>
            </w:r>
            <w:r>
              <w:rPr>
                <w:rFonts w:cs="宋体" w:asciiTheme="minorEastAsia" w:hAnsiTheme="minorEastAsia"/>
                <w:kern w:val="0"/>
                <w:szCs w:val="21"/>
              </w:rPr>
              <w:t>等奖</w:t>
            </w:r>
          </w:p>
        </w:tc>
        <w:tc>
          <w:tcPr>
            <w:tcW w:w="1417" w:type="dxa"/>
            <w:vAlign w:val="center"/>
          </w:tcPr>
          <w:p w14:paraId="72680C32">
            <w:pPr>
              <w:jc w:val="center"/>
              <w:rPr>
                <w:rFonts w:hint="eastAsia" w:cs="宋体" w:asciiTheme="minorEastAsia" w:hAnsiTheme="minorEastAsia" w:eastAsiaTheme="minorEastAsia"/>
                <w:kern w:val="0"/>
                <w:szCs w:val="21"/>
                <w:lang w:val="en-US" w:eastAsia="zh-CN"/>
              </w:rPr>
            </w:pPr>
            <w:r>
              <w:rPr>
                <w:rFonts w:cs="宋体" w:asciiTheme="minorEastAsia" w:hAnsiTheme="minorEastAsia"/>
                <w:kern w:val="0"/>
                <w:szCs w:val="21"/>
              </w:rPr>
              <w:t>第</w:t>
            </w:r>
            <w:r>
              <w:rPr>
                <w:rFonts w:hint="eastAsia" w:cs="宋体" w:asciiTheme="minorEastAsia" w:hAnsiTheme="minorEastAsia"/>
                <w:kern w:val="0"/>
                <w:szCs w:val="21"/>
                <w:lang w:val="en-US" w:eastAsia="zh-CN"/>
              </w:rPr>
              <w:t>三</w:t>
            </w:r>
          </w:p>
        </w:tc>
        <w:tc>
          <w:tcPr>
            <w:tcW w:w="1418" w:type="dxa"/>
            <w:tcBorders>
              <w:right w:val="single" w:color="auto" w:sz="4" w:space="0"/>
            </w:tcBorders>
            <w:vAlign w:val="center"/>
          </w:tcPr>
          <w:p w14:paraId="3B86BB48">
            <w:pPr>
              <w:jc w:val="center"/>
              <w:rPr>
                <w:rFonts w:cs="宋体" w:asciiTheme="minorEastAsia" w:hAnsiTheme="minorEastAsia"/>
                <w:kern w:val="0"/>
                <w:szCs w:val="21"/>
              </w:rPr>
            </w:pPr>
            <w:r>
              <w:rPr>
                <w:rFonts w:cs="宋体" w:asciiTheme="minorEastAsia" w:hAnsiTheme="minorEastAsia"/>
                <w:kern w:val="0"/>
                <w:szCs w:val="21"/>
              </w:rPr>
              <w:t>海南省教育厅</w:t>
            </w:r>
          </w:p>
        </w:tc>
        <w:tc>
          <w:tcPr>
            <w:tcW w:w="992" w:type="dxa"/>
            <w:tcBorders>
              <w:right w:val="single" w:color="auto" w:sz="4" w:space="0"/>
            </w:tcBorders>
            <w:vAlign w:val="center"/>
          </w:tcPr>
          <w:p w14:paraId="0ECE8DE2">
            <w:pPr>
              <w:jc w:val="center"/>
              <w:rPr>
                <w:rFonts w:cs="宋体" w:asciiTheme="minorEastAsia" w:hAnsiTheme="minorEastAsia"/>
                <w:kern w:val="0"/>
                <w:szCs w:val="21"/>
              </w:rPr>
            </w:pPr>
            <w:r>
              <w:rPr>
                <w:rFonts w:hint="eastAsia" w:cs="宋体" w:asciiTheme="minorEastAsia" w:hAnsiTheme="minorEastAsia"/>
                <w:kern w:val="0"/>
                <w:szCs w:val="21"/>
              </w:rPr>
              <w:t>2020.12</w:t>
            </w:r>
          </w:p>
        </w:tc>
        <w:tc>
          <w:tcPr>
            <w:tcW w:w="532" w:type="dxa"/>
            <w:tcBorders>
              <w:left w:val="single" w:color="auto" w:sz="4" w:space="0"/>
            </w:tcBorders>
            <w:vAlign w:val="center"/>
          </w:tcPr>
          <w:p w14:paraId="1ABA696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bl>
    <w:p w14:paraId="7298CFF6">
      <w:pPr>
        <w:rPr>
          <w:rFonts w:cs="宋体" w:asciiTheme="minorEastAsia" w:hAnsiTheme="minorEastAsia"/>
          <w:kern w:val="0"/>
          <w:szCs w:val="21"/>
        </w:rPr>
      </w:pPr>
    </w:p>
    <w:p w14:paraId="4C7D8891">
      <w:pPr>
        <w:widowControl/>
        <w:jc w:val="left"/>
        <w:rPr>
          <w:rFonts w:cs="宋体" w:asciiTheme="minorEastAsia" w:hAnsiTheme="minorEastAsia"/>
          <w:kern w:val="0"/>
          <w:szCs w:val="21"/>
        </w:rPr>
      </w:pPr>
      <w:r>
        <w:rPr>
          <w:rFonts w:cs="宋体" w:asciiTheme="minorEastAsia" w:hAnsiTheme="minorEastAsia"/>
          <w:kern w:val="0"/>
          <w:szCs w:val="21"/>
        </w:rPr>
        <w:br w:type="page"/>
      </w:r>
    </w:p>
    <w:p w14:paraId="7B6CC5C5">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3078"/>
        <w:gridCol w:w="704"/>
        <w:gridCol w:w="845"/>
        <w:gridCol w:w="1759"/>
        <w:gridCol w:w="1276"/>
        <w:gridCol w:w="850"/>
        <w:gridCol w:w="532"/>
      </w:tblGrid>
      <w:tr w14:paraId="2E41EE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ABB50AE">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19B3AB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FC9D7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592ADE06">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7B821AB6">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FF0D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4A0A34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78DE0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1C3F235D">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254D57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74C4AA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A02FDB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21A27EF">
            <w:pPr>
              <w:jc w:val="center"/>
              <w:rPr>
                <w:rFonts w:cs="宋体" w:asciiTheme="minorEastAsia" w:hAnsiTheme="minorEastAsia"/>
                <w:kern w:val="0"/>
                <w:szCs w:val="21"/>
              </w:rPr>
            </w:pPr>
            <w:r>
              <w:rPr>
                <w:rFonts w:hint="eastAsia" w:cs="宋体" w:asciiTheme="minorEastAsia" w:hAnsiTheme="minorEastAsia"/>
                <w:kern w:val="0"/>
                <w:szCs w:val="21"/>
              </w:rPr>
              <w:t>获奖</w:t>
            </w:r>
          </w:p>
          <w:p w14:paraId="34199EF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21761DD">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7BE2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A686520">
            <w:pPr>
              <w:jc w:val="center"/>
              <w:rPr>
                <w:rFonts w:cs="宋体" w:asciiTheme="minorEastAsia" w:hAnsiTheme="minorEastAsia"/>
                <w:kern w:val="0"/>
                <w:szCs w:val="21"/>
              </w:rPr>
            </w:pPr>
          </w:p>
          <w:p w14:paraId="2C6774AA">
            <w:pPr>
              <w:jc w:val="center"/>
              <w:rPr>
                <w:rFonts w:cs="宋体" w:asciiTheme="minorEastAsia" w:hAnsiTheme="minorEastAsia"/>
                <w:kern w:val="0"/>
                <w:szCs w:val="21"/>
              </w:rPr>
            </w:pPr>
          </w:p>
        </w:tc>
        <w:tc>
          <w:tcPr>
            <w:tcW w:w="3078" w:type="dxa"/>
            <w:vAlign w:val="center"/>
          </w:tcPr>
          <w:p w14:paraId="5BC164CD">
            <w:pPr>
              <w:jc w:val="center"/>
              <w:rPr>
                <w:rFonts w:cs="宋体" w:asciiTheme="minorEastAsia" w:hAnsiTheme="minorEastAsia"/>
                <w:kern w:val="0"/>
                <w:szCs w:val="21"/>
              </w:rPr>
            </w:pPr>
          </w:p>
        </w:tc>
        <w:tc>
          <w:tcPr>
            <w:tcW w:w="704" w:type="dxa"/>
            <w:vAlign w:val="center"/>
          </w:tcPr>
          <w:p w14:paraId="324665F2">
            <w:pPr>
              <w:jc w:val="center"/>
              <w:rPr>
                <w:rFonts w:cs="宋体" w:asciiTheme="minorEastAsia" w:hAnsiTheme="minorEastAsia"/>
                <w:kern w:val="0"/>
                <w:szCs w:val="21"/>
              </w:rPr>
            </w:pPr>
          </w:p>
        </w:tc>
        <w:tc>
          <w:tcPr>
            <w:tcW w:w="845" w:type="dxa"/>
            <w:vAlign w:val="center"/>
          </w:tcPr>
          <w:p w14:paraId="33466991">
            <w:pPr>
              <w:jc w:val="center"/>
              <w:rPr>
                <w:rFonts w:cs="宋体" w:asciiTheme="minorEastAsia" w:hAnsiTheme="minorEastAsia"/>
                <w:kern w:val="0"/>
                <w:szCs w:val="21"/>
              </w:rPr>
            </w:pPr>
          </w:p>
        </w:tc>
        <w:tc>
          <w:tcPr>
            <w:tcW w:w="1759" w:type="dxa"/>
            <w:vAlign w:val="center"/>
          </w:tcPr>
          <w:p w14:paraId="0D582F93">
            <w:pPr>
              <w:jc w:val="center"/>
              <w:rPr>
                <w:rFonts w:cs="宋体" w:asciiTheme="minorEastAsia" w:hAnsiTheme="minorEastAsia"/>
                <w:kern w:val="0"/>
                <w:szCs w:val="21"/>
              </w:rPr>
            </w:pPr>
          </w:p>
        </w:tc>
        <w:tc>
          <w:tcPr>
            <w:tcW w:w="1276" w:type="dxa"/>
            <w:tcBorders>
              <w:right w:val="single" w:color="auto" w:sz="4" w:space="0"/>
            </w:tcBorders>
            <w:vAlign w:val="center"/>
          </w:tcPr>
          <w:p w14:paraId="6203156F">
            <w:pPr>
              <w:jc w:val="center"/>
              <w:rPr>
                <w:rFonts w:cs="宋体" w:asciiTheme="minorEastAsia" w:hAnsiTheme="minorEastAsia"/>
                <w:kern w:val="0"/>
                <w:szCs w:val="21"/>
              </w:rPr>
            </w:pPr>
          </w:p>
        </w:tc>
        <w:tc>
          <w:tcPr>
            <w:tcW w:w="850" w:type="dxa"/>
            <w:tcBorders>
              <w:right w:val="single" w:color="auto" w:sz="4" w:space="0"/>
            </w:tcBorders>
            <w:vAlign w:val="center"/>
          </w:tcPr>
          <w:p w14:paraId="4A566B4F">
            <w:pPr>
              <w:jc w:val="center"/>
              <w:rPr>
                <w:rFonts w:cs="宋体" w:asciiTheme="minorEastAsia" w:hAnsiTheme="minorEastAsia"/>
                <w:kern w:val="0"/>
                <w:szCs w:val="21"/>
              </w:rPr>
            </w:pPr>
          </w:p>
        </w:tc>
        <w:tc>
          <w:tcPr>
            <w:tcW w:w="532" w:type="dxa"/>
            <w:tcBorders>
              <w:left w:val="single" w:color="auto" w:sz="4" w:space="0"/>
            </w:tcBorders>
            <w:vAlign w:val="center"/>
          </w:tcPr>
          <w:p w14:paraId="3D963A74">
            <w:pPr>
              <w:jc w:val="center"/>
              <w:rPr>
                <w:rFonts w:cs="宋体" w:asciiTheme="minorEastAsia" w:hAnsiTheme="minorEastAsia"/>
                <w:kern w:val="0"/>
                <w:szCs w:val="21"/>
              </w:rPr>
            </w:pPr>
          </w:p>
        </w:tc>
      </w:tr>
    </w:tbl>
    <w:p w14:paraId="0266E642">
      <w:pPr>
        <w:rPr>
          <w:rFonts w:cs="宋体" w:asciiTheme="minorEastAsia" w:hAnsiTheme="minorEastAsia"/>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2"/>
        <w:gridCol w:w="3091"/>
        <w:gridCol w:w="705"/>
        <w:gridCol w:w="1737"/>
        <w:gridCol w:w="1843"/>
        <w:gridCol w:w="1134"/>
        <w:gridCol w:w="532"/>
      </w:tblGrid>
      <w:tr w14:paraId="44972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6CE4E1FB">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B43BB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0114131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4D92A6B9">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793948DB">
            <w:pPr>
              <w:jc w:val="center"/>
              <w:rPr>
                <w:rFonts w:cs="宋体" w:asciiTheme="minorEastAsia" w:hAnsiTheme="minorEastAsia"/>
                <w:kern w:val="0"/>
                <w:szCs w:val="21"/>
              </w:rPr>
            </w:pPr>
            <w:r>
              <w:rPr>
                <w:rFonts w:hint="eastAsia" w:cs="宋体" w:asciiTheme="minorEastAsia" w:hAnsiTheme="minorEastAsia"/>
                <w:kern w:val="0"/>
                <w:szCs w:val="21"/>
              </w:rPr>
              <w:t>获奖</w:t>
            </w:r>
          </w:p>
          <w:p w14:paraId="0C292DE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A9BF76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30088D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7A0BAE8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A04989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5F86D3A8">
            <w:pPr>
              <w:jc w:val="center"/>
              <w:rPr>
                <w:rFonts w:cs="宋体" w:asciiTheme="minorEastAsia" w:hAnsiTheme="minorEastAsia"/>
                <w:kern w:val="0"/>
                <w:szCs w:val="21"/>
              </w:rPr>
            </w:pPr>
            <w:r>
              <w:rPr>
                <w:rFonts w:hint="eastAsia" w:cs="宋体" w:asciiTheme="minorEastAsia" w:hAnsiTheme="minorEastAsia"/>
                <w:kern w:val="0"/>
                <w:szCs w:val="21"/>
              </w:rPr>
              <w:t>获奖</w:t>
            </w:r>
          </w:p>
          <w:p w14:paraId="1503E87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AD24F8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D55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7470844B">
            <w:pPr>
              <w:rPr>
                <w:rFonts w:cs="宋体" w:asciiTheme="minorEastAsia" w:hAnsiTheme="minorEastAsia"/>
                <w:kern w:val="0"/>
                <w:szCs w:val="21"/>
              </w:rPr>
            </w:pPr>
          </w:p>
          <w:p w14:paraId="285CEC9E">
            <w:pPr>
              <w:rPr>
                <w:rFonts w:cs="宋体" w:asciiTheme="minorEastAsia" w:hAnsiTheme="minorEastAsia"/>
                <w:kern w:val="0"/>
                <w:szCs w:val="21"/>
              </w:rPr>
            </w:pPr>
          </w:p>
        </w:tc>
        <w:tc>
          <w:tcPr>
            <w:tcW w:w="3091" w:type="dxa"/>
          </w:tcPr>
          <w:p w14:paraId="4A953030">
            <w:pPr>
              <w:rPr>
                <w:rFonts w:cs="宋体" w:asciiTheme="minorEastAsia" w:hAnsiTheme="minorEastAsia"/>
                <w:kern w:val="0"/>
                <w:szCs w:val="21"/>
              </w:rPr>
            </w:pPr>
          </w:p>
        </w:tc>
        <w:tc>
          <w:tcPr>
            <w:tcW w:w="705" w:type="dxa"/>
          </w:tcPr>
          <w:p w14:paraId="18F6A09D">
            <w:pPr>
              <w:rPr>
                <w:rFonts w:cs="宋体" w:asciiTheme="minorEastAsia" w:hAnsiTheme="minorEastAsia"/>
                <w:kern w:val="0"/>
                <w:szCs w:val="21"/>
              </w:rPr>
            </w:pPr>
          </w:p>
        </w:tc>
        <w:tc>
          <w:tcPr>
            <w:tcW w:w="1737" w:type="dxa"/>
          </w:tcPr>
          <w:p w14:paraId="61158F0D">
            <w:pPr>
              <w:rPr>
                <w:rFonts w:cs="宋体" w:asciiTheme="minorEastAsia" w:hAnsiTheme="minorEastAsia"/>
                <w:kern w:val="0"/>
                <w:szCs w:val="21"/>
              </w:rPr>
            </w:pPr>
          </w:p>
        </w:tc>
        <w:tc>
          <w:tcPr>
            <w:tcW w:w="1843" w:type="dxa"/>
            <w:tcBorders>
              <w:right w:val="single" w:color="auto" w:sz="4" w:space="0"/>
            </w:tcBorders>
          </w:tcPr>
          <w:p w14:paraId="6D723EBC">
            <w:pPr>
              <w:rPr>
                <w:rFonts w:cs="宋体" w:asciiTheme="minorEastAsia" w:hAnsiTheme="minorEastAsia"/>
                <w:kern w:val="0"/>
                <w:szCs w:val="21"/>
              </w:rPr>
            </w:pPr>
          </w:p>
        </w:tc>
        <w:tc>
          <w:tcPr>
            <w:tcW w:w="1134" w:type="dxa"/>
            <w:tcBorders>
              <w:right w:val="single" w:color="auto" w:sz="4" w:space="0"/>
            </w:tcBorders>
          </w:tcPr>
          <w:p w14:paraId="4DA8A5F4">
            <w:pPr>
              <w:rPr>
                <w:rFonts w:cs="宋体" w:asciiTheme="minorEastAsia" w:hAnsiTheme="minorEastAsia"/>
                <w:kern w:val="0"/>
                <w:szCs w:val="21"/>
              </w:rPr>
            </w:pPr>
          </w:p>
        </w:tc>
        <w:tc>
          <w:tcPr>
            <w:tcW w:w="532" w:type="dxa"/>
            <w:tcBorders>
              <w:left w:val="single" w:color="auto" w:sz="4" w:space="0"/>
            </w:tcBorders>
          </w:tcPr>
          <w:p w14:paraId="53AA3254">
            <w:pPr>
              <w:rPr>
                <w:rFonts w:cs="宋体" w:asciiTheme="minorEastAsia" w:hAnsiTheme="minorEastAsia"/>
                <w:kern w:val="0"/>
                <w:szCs w:val="21"/>
              </w:rPr>
            </w:pPr>
          </w:p>
        </w:tc>
      </w:tr>
    </w:tbl>
    <w:p w14:paraId="0B2668B0">
      <w:pPr>
        <w:rPr>
          <w:rFonts w:cs="宋体" w:asciiTheme="minorEastAsia" w:hAnsiTheme="minorEastAsia"/>
          <w:b/>
          <w:kern w:val="0"/>
          <w:szCs w:val="21"/>
        </w:rPr>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6"/>
        <w:gridCol w:w="3104"/>
        <w:gridCol w:w="866"/>
        <w:gridCol w:w="689"/>
        <w:gridCol w:w="1721"/>
        <w:gridCol w:w="1276"/>
        <w:gridCol w:w="850"/>
        <w:gridCol w:w="532"/>
      </w:tblGrid>
      <w:tr w14:paraId="081F50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755894F">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04F88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1DBA302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6890C9A5">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4C087172">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2B94C8B2">
            <w:pPr>
              <w:jc w:val="center"/>
              <w:rPr>
                <w:rFonts w:cs="宋体" w:asciiTheme="minorEastAsia" w:hAnsiTheme="minorEastAsia"/>
                <w:kern w:val="0"/>
                <w:szCs w:val="21"/>
              </w:rPr>
            </w:pPr>
            <w:r>
              <w:rPr>
                <w:rFonts w:hint="eastAsia" w:cs="宋体" w:asciiTheme="minorEastAsia" w:hAnsiTheme="minorEastAsia"/>
                <w:kern w:val="0"/>
                <w:szCs w:val="21"/>
              </w:rPr>
              <w:t>获奖</w:t>
            </w:r>
          </w:p>
          <w:p w14:paraId="4247F6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5B46DE7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0A4BF41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6219E1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619242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212D21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6FE850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17C2DE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1009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EE52C87">
            <w:pPr>
              <w:jc w:val="center"/>
              <w:rPr>
                <w:rFonts w:cs="宋体" w:asciiTheme="minorEastAsia" w:hAnsiTheme="minorEastAsia"/>
                <w:kern w:val="0"/>
                <w:szCs w:val="21"/>
              </w:rPr>
            </w:pPr>
          </w:p>
          <w:p w14:paraId="79DC057C">
            <w:pPr>
              <w:jc w:val="center"/>
              <w:rPr>
                <w:rFonts w:cs="宋体" w:asciiTheme="minorEastAsia" w:hAnsiTheme="minorEastAsia"/>
                <w:kern w:val="0"/>
                <w:szCs w:val="21"/>
              </w:rPr>
            </w:pPr>
          </w:p>
        </w:tc>
        <w:tc>
          <w:tcPr>
            <w:tcW w:w="3104" w:type="dxa"/>
            <w:vAlign w:val="center"/>
          </w:tcPr>
          <w:p w14:paraId="687386CE">
            <w:pPr>
              <w:jc w:val="center"/>
              <w:rPr>
                <w:rFonts w:cs="宋体" w:asciiTheme="minorEastAsia" w:hAnsiTheme="minorEastAsia"/>
                <w:kern w:val="0"/>
                <w:szCs w:val="21"/>
              </w:rPr>
            </w:pPr>
          </w:p>
        </w:tc>
        <w:tc>
          <w:tcPr>
            <w:tcW w:w="866" w:type="dxa"/>
            <w:vAlign w:val="center"/>
          </w:tcPr>
          <w:p w14:paraId="129293C0">
            <w:pPr>
              <w:jc w:val="center"/>
              <w:rPr>
                <w:rFonts w:cs="宋体" w:asciiTheme="minorEastAsia" w:hAnsiTheme="minorEastAsia"/>
                <w:kern w:val="0"/>
                <w:szCs w:val="21"/>
              </w:rPr>
            </w:pPr>
          </w:p>
        </w:tc>
        <w:tc>
          <w:tcPr>
            <w:tcW w:w="689" w:type="dxa"/>
            <w:vAlign w:val="center"/>
          </w:tcPr>
          <w:p w14:paraId="27C8781A">
            <w:pPr>
              <w:jc w:val="center"/>
              <w:rPr>
                <w:rFonts w:cs="宋体" w:asciiTheme="minorEastAsia" w:hAnsiTheme="minorEastAsia"/>
                <w:kern w:val="0"/>
                <w:szCs w:val="21"/>
              </w:rPr>
            </w:pPr>
          </w:p>
        </w:tc>
        <w:tc>
          <w:tcPr>
            <w:tcW w:w="1721" w:type="dxa"/>
            <w:vAlign w:val="center"/>
          </w:tcPr>
          <w:p w14:paraId="3FDC9B19">
            <w:pPr>
              <w:jc w:val="center"/>
              <w:rPr>
                <w:rFonts w:cs="宋体" w:asciiTheme="minorEastAsia" w:hAnsiTheme="minorEastAsia"/>
                <w:kern w:val="0"/>
                <w:szCs w:val="21"/>
              </w:rPr>
            </w:pPr>
          </w:p>
        </w:tc>
        <w:tc>
          <w:tcPr>
            <w:tcW w:w="1276" w:type="dxa"/>
            <w:tcBorders>
              <w:right w:val="single" w:color="auto" w:sz="4" w:space="0"/>
            </w:tcBorders>
            <w:vAlign w:val="center"/>
          </w:tcPr>
          <w:p w14:paraId="60976777">
            <w:pPr>
              <w:jc w:val="center"/>
              <w:rPr>
                <w:rFonts w:cs="宋体" w:asciiTheme="minorEastAsia" w:hAnsiTheme="minorEastAsia"/>
                <w:kern w:val="0"/>
                <w:szCs w:val="21"/>
              </w:rPr>
            </w:pPr>
          </w:p>
        </w:tc>
        <w:tc>
          <w:tcPr>
            <w:tcW w:w="850" w:type="dxa"/>
            <w:tcBorders>
              <w:right w:val="single" w:color="auto" w:sz="4" w:space="0"/>
            </w:tcBorders>
            <w:vAlign w:val="center"/>
          </w:tcPr>
          <w:p w14:paraId="1A216392">
            <w:pPr>
              <w:jc w:val="center"/>
              <w:rPr>
                <w:rFonts w:cs="宋体" w:asciiTheme="minorEastAsia" w:hAnsiTheme="minorEastAsia"/>
                <w:kern w:val="0"/>
                <w:szCs w:val="21"/>
              </w:rPr>
            </w:pPr>
          </w:p>
        </w:tc>
        <w:tc>
          <w:tcPr>
            <w:tcW w:w="532" w:type="dxa"/>
            <w:tcBorders>
              <w:left w:val="single" w:color="auto" w:sz="4" w:space="0"/>
            </w:tcBorders>
            <w:vAlign w:val="center"/>
          </w:tcPr>
          <w:p w14:paraId="41A5E16B">
            <w:pPr>
              <w:jc w:val="center"/>
              <w:rPr>
                <w:rFonts w:cs="宋体" w:asciiTheme="minorEastAsia" w:hAnsiTheme="minorEastAsia"/>
                <w:kern w:val="0"/>
                <w:szCs w:val="21"/>
              </w:rPr>
            </w:pPr>
          </w:p>
        </w:tc>
      </w:tr>
    </w:tbl>
    <w:p w14:paraId="3B7813AE">
      <w:pPr>
        <w:rPr>
          <w:rFonts w:cs="宋体" w:asciiTheme="minorEastAsia" w:hAnsiTheme="minorEastAsia"/>
          <w:kern w:val="0"/>
          <w:szCs w:val="21"/>
        </w:rPr>
      </w:pPr>
    </w:p>
    <w:p w14:paraId="7D1C45B8">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fixed"/>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6862881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37C959D5">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5761C0B3">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82DE378">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413BBB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33291E8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265A8A17">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2E74798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CFA8EF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B6B810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9E7C1D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BFD4028">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88B3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9DF267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78B6B6F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627B1FF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33E9D29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CB39C4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33A182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D0E970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66EF9A1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16C36C3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82DA3F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058C95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971BDD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62A4B95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AFA7CD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F13A3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C1AC7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A9BEF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155734C">
            <w:pPr>
              <w:widowControl/>
              <w:jc w:val="left"/>
              <w:rPr>
                <w:rFonts w:ascii="仿宋_GB2312" w:hAnsi="宋体" w:eastAsia="仿宋_GB2312" w:cs="宋体"/>
                <w:b/>
                <w:bCs/>
                <w:kern w:val="0"/>
                <w:szCs w:val="21"/>
              </w:rPr>
            </w:pPr>
          </w:p>
        </w:tc>
      </w:tr>
      <w:tr w14:paraId="74B2B2F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3122BB">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6BB4B9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E5484E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62DAAD2E">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8D514D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67DABA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22636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90FD6E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544D5B2">
            <w:pPr>
              <w:widowControl/>
              <w:jc w:val="left"/>
              <w:rPr>
                <w:rFonts w:ascii="仿宋_GB2312" w:hAnsi="宋体" w:eastAsia="仿宋_GB2312" w:cs="宋体"/>
                <w:b/>
                <w:bCs/>
                <w:kern w:val="0"/>
                <w:szCs w:val="21"/>
              </w:rPr>
            </w:pPr>
          </w:p>
        </w:tc>
      </w:tr>
      <w:tr w14:paraId="155A353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683130">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ED1BA8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2142803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2B8686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AC2BAA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916FF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B81D9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F4EB7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18418E5">
            <w:pPr>
              <w:widowControl/>
              <w:jc w:val="left"/>
              <w:rPr>
                <w:rFonts w:ascii="仿宋_GB2312" w:hAnsi="宋体" w:eastAsia="仿宋_GB2312" w:cs="宋体"/>
                <w:b/>
                <w:bCs/>
                <w:kern w:val="0"/>
                <w:szCs w:val="21"/>
              </w:rPr>
            </w:pPr>
          </w:p>
        </w:tc>
      </w:tr>
      <w:tr w14:paraId="1BB0FB2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F39728">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62F3071">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FBCBC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731A8A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DC45F5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7F0BD0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B1DD35">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A07388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65DBED6">
            <w:pPr>
              <w:widowControl/>
              <w:jc w:val="left"/>
              <w:rPr>
                <w:rFonts w:ascii="仿宋_GB2312" w:hAnsi="宋体" w:eastAsia="仿宋_GB2312" w:cs="宋体"/>
                <w:b/>
                <w:bCs/>
                <w:kern w:val="0"/>
                <w:szCs w:val="21"/>
              </w:rPr>
            </w:pPr>
          </w:p>
        </w:tc>
      </w:tr>
      <w:tr w14:paraId="567EF41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4AF933">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35C1A3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DEEE52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358CE90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35DE931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E484E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DAC09E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F505D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6C8764D">
            <w:pPr>
              <w:widowControl/>
              <w:jc w:val="left"/>
              <w:rPr>
                <w:rFonts w:ascii="仿宋_GB2312" w:hAnsi="宋体" w:eastAsia="仿宋_GB2312" w:cs="宋体"/>
                <w:b/>
                <w:bCs/>
                <w:kern w:val="0"/>
                <w:szCs w:val="21"/>
              </w:rPr>
            </w:pPr>
          </w:p>
        </w:tc>
      </w:tr>
      <w:tr w14:paraId="198D0F5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18A0678">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5B10A6">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EB30CC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787CC7D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17098E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93DF9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F6D4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EF2EF1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ED80C01">
            <w:pPr>
              <w:widowControl/>
              <w:jc w:val="left"/>
              <w:rPr>
                <w:rFonts w:ascii="仿宋_GB2312" w:hAnsi="宋体" w:eastAsia="仿宋_GB2312" w:cs="宋体"/>
                <w:b/>
                <w:bCs/>
                <w:kern w:val="0"/>
                <w:szCs w:val="21"/>
              </w:rPr>
            </w:pPr>
          </w:p>
        </w:tc>
      </w:tr>
      <w:tr w14:paraId="17C1F5A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F20E7A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1182FCA">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3CB60B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4452865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982DA62">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3756C292">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516F6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71AB98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A4F6320">
            <w:pPr>
              <w:widowControl/>
              <w:jc w:val="left"/>
              <w:rPr>
                <w:rFonts w:ascii="仿宋_GB2312" w:hAnsi="宋体" w:eastAsia="仿宋_GB2312" w:cs="宋体"/>
                <w:b/>
                <w:bCs/>
                <w:kern w:val="0"/>
                <w:szCs w:val="21"/>
              </w:rPr>
            </w:pPr>
          </w:p>
        </w:tc>
      </w:tr>
      <w:tr w14:paraId="035D693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41244EA">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0A3DBE9">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1E5CBED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4E1D003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9D9D8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137351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EF18A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DF298FE">
            <w:pPr>
              <w:widowControl/>
              <w:jc w:val="left"/>
              <w:rPr>
                <w:rFonts w:ascii="仿宋_GB2312" w:hAnsi="宋体" w:eastAsia="仿宋_GB2312" w:cs="宋体"/>
                <w:b/>
                <w:bCs/>
                <w:kern w:val="0"/>
                <w:szCs w:val="21"/>
              </w:rPr>
            </w:pPr>
          </w:p>
        </w:tc>
      </w:tr>
      <w:tr w14:paraId="67F84EA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8F4AF2A">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5C5E3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42867A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2DDCE49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39BCCF0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D0762B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AF9CB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B634FE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758E99C">
            <w:pPr>
              <w:widowControl/>
              <w:jc w:val="left"/>
              <w:rPr>
                <w:rFonts w:ascii="仿宋_GB2312" w:hAnsi="宋体" w:eastAsia="仿宋_GB2312" w:cs="宋体"/>
                <w:b/>
                <w:bCs/>
                <w:kern w:val="0"/>
                <w:szCs w:val="21"/>
              </w:rPr>
            </w:pPr>
          </w:p>
        </w:tc>
      </w:tr>
      <w:tr w14:paraId="72E3521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9DB1572">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943F1F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57129C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3A3212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9F3A16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B8C7BA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B5B4D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1556D8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6BA39D0">
            <w:pPr>
              <w:widowControl/>
              <w:jc w:val="left"/>
              <w:rPr>
                <w:rFonts w:ascii="仿宋_GB2312" w:hAnsi="宋体" w:eastAsia="仿宋_GB2312" w:cs="宋体"/>
                <w:b/>
                <w:bCs/>
                <w:kern w:val="0"/>
                <w:szCs w:val="21"/>
              </w:rPr>
            </w:pPr>
          </w:p>
        </w:tc>
      </w:tr>
      <w:tr w14:paraId="3D40E3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177684A">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07BC9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D1FDC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381C9C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60F3273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3BB470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7E3D55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680CC9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D82D31B">
            <w:pPr>
              <w:widowControl/>
              <w:jc w:val="left"/>
              <w:rPr>
                <w:rFonts w:ascii="仿宋_GB2312" w:hAnsi="宋体" w:eastAsia="仿宋_GB2312" w:cs="宋体"/>
                <w:b/>
                <w:bCs/>
                <w:kern w:val="0"/>
                <w:szCs w:val="21"/>
              </w:rPr>
            </w:pPr>
          </w:p>
        </w:tc>
      </w:tr>
      <w:tr w14:paraId="410CA40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4407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EB8D71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61DD93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3CF16DE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7447F8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E51F0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E7C1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47C8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8B145F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8F997D6">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19B00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62C949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342C1D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71CCBE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DDF72A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1624AF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8A00FF2">
            <w:pPr>
              <w:widowControl/>
              <w:jc w:val="left"/>
              <w:rPr>
                <w:rFonts w:ascii="宋体" w:hAnsi="宋体" w:eastAsia="宋体" w:cs="宋体"/>
                <w:kern w:val="0"/>
                <w:sz w:val="24"/>
                <w:szCs w:val="24"/>
              </w:rPr>
            </w:pPr>
          </w:p>
        </w:tc>
      </w:tr>
      <w:tr w14:paraId="17FFEAE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F7CF060">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E971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0A6779E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DB2D85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D3BE0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E19EB2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03ADB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A340E1A">
            <w:pPr>
              <w:widowControl/>
              <w:jc w:val="left"/>
              <w:rPr>
                <w:rFonts w:ascii="宋体" w:hAnsi="宋体" w:eastAsia="宋体" w:cs="宋体"/>
                <w:kern w:val="0"/>
                <w:sz w:val="24"/>
                <w:szCs w:val="24"/>
              </w:rPr>
            </w:pPr>
          </w:p>
        </w:tc>
      </w:tr>
      <w:tr w14:paraId="6C6A48D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09CBA88">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F547E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24335A3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898F3F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8D054B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9ABEDA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50C353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93BB5BA">
            <w:pPr>
              <w:widowControl/>
              <w:jc w:val="left"/>
              <w:rPr>
                <w:rFonts w:ascii="宋体" w:hAnsi="宋体" w:eastAsia="宋体" w:cs="宋体"/>
                <w:kern w:val="0"/>
                <w:sz w:val="24"/>
                <w:szCs w:val="24"/>
              </w:rPr>
            </w:pPr>
          </w:p>
        </w:tc>
      </w:tr>
      <w:tr w14:paraId="0728DCE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A045F71">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CCAAC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459F4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0B769F">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1CD550B">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3D58C93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13D10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3FF74CC">
            <w:pPr>
              <w:widowControl/>
              <w:jc w:val="left"/>
              <w:rPr>
                <w:rFonts w:ascii="宋体" w:hAnsi="宋体" w:eastAsia="宋体" w:cs="宋体"/>
                <w:kern w:val="0"/>
                <w:sz w:val="24"/>
                <w:szCs w:val="24"/>
              </w:rPr>
            </w:pPr>
          </w:p>
        </w:tc>
      </w:tr>
      <w:tr w14:paraId="01C0211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B4006BD">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674B7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5D2668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BB8893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1DB880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CE14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360AA8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20D10FC">
            <w:pPr>
              <w:widowControl/>
              <w:jc w:val="left"/>
              <w:rPr>
                <w:rFonts w:ascii="宋体" w:hAnsi="宋体" w:eastAsia="宋体" w:cs="宋体"/>
                <w:kern w:val="0"/>
                <w:sz w:val="24"/>
                <w:szCs w:val="24"/>
              </w:rPr>
            </w:pPr>
          </w:p>
        </w:tc>
      </w:tr>
      <w:tr w14:paraId="759D41BD">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1C5D4E">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36CD38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56074D4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F20CF7C">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6D0C0962">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71ACC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F494A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2B58B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9B7809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D7C4FD">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6CC41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10F244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4D883B3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1D4DD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FE9E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CD785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EE0FB60">
            <w:pPr>
              <w:widowControl/>
              <w:jc w:val="left"/>
              <w:rPr>
                <w:rFonts w:ascii="宋体" w:hAnsi="宋体" w:eastAsia="宋体" w:cs="宋体"/>
                <w:kern w:val="0"/>
                <w:sz w:val="24"/>
                <w:szCs w:val="24"/>
              </w:rPr>
            </w:pPr>
          </w:p>
        </w:tc>
      </w:tr>
      <w:tr w14:paraId="34D6CEA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9D595A">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DDE268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5931F08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E904E3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500675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3C4DC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521526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BE2404F">
            <w:pPr>
              <w:widowControl/>
              <w:jc w:val="left"/>
              <w:rPr>
                <w:rFonts w:ascii="宋体" w:hAnsi="宋体" w:eastAsia="宋体" w:cs="宋体"/>
                <w:kern w:val="0"/>
                <w:sz w:val="24"/>
                <w:szCs w:val="24"/>
              </w:rPr>
            </w:pPr>
          </w:p>
        </w:tc>
      </w:tr>
      <w:tr w14:paraId="301E3AF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8AC58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05DA03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DDEF54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526A3C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10F7B1C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50932C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6D909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0317E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E0F8E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E1816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ABA901">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80B97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A18B6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62143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AE4381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95FF9E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12B49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DBA0B3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8CD529C">
            <w:pPr>
              <w:widowControl/>
              <w:jc w:val="left"/>
              <w:rPr>
                <w:rFonts w:ascii="宋体" w:hAnsi="宋体" w:eastAsia="宋体" w:cs="宋体"/>
                <w:kern w:val="0"/>
                <w:sz w:val="24"/>
                <w:szCs w:val="24"/>
              </w:rPr>
            </w:pPr>
          </w:p>
        </w:tc>
      </w:tr>
      <w:tr w14:paraId="5B898C9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949AAB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FC03A67">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D6337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6DC81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67F59AD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93DF4D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D22C69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BB40C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8BAEBAB">
            <w:pPr>
              <w:widowControl/>
              <w:jc w:val="left"/>
              <w:rPr>
                <w:rFonts w:ascii="宋体" w:hAnsi="宋体" w:eastAsia="宋体" w:cs="宋体"/>
                <w:kern w:val="0"/>
                <w:sz w:val="24"/>
                <w:szCs w:val="24"/>
              </w:rPr>
            </w:pPr>
          </w:p>
        </w:tc>
      </w:tr>
      <w:tr w14:paraId="2FBCD08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633E03">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BA008B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09D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5F2C2E1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D8CFFE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AD13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D9913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50CDFF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CA6A22D">
            <w:pPr>
              <w:widowControl/>
              <w:jc w:val="left"/>
              <w:rPr>
                <w:rFonts w:ascii="宋体" w:hAnsi="宋体" w:eastAsia="宋体" w:cs="宋体"/>
                <w:kern w:val="0"/>
                <w:sz w:val="24"/>
                <w:szCs w:val="24"/>
              </w:rPr>
            </w:pPr>
          </w:p>
        </w:tc>
      </w:tr>
      <w:tr w14:paraId="4BFF587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2BFBE2">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9485CE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4AED1E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643B6B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BBBE8A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CA41F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58FA9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47D763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031D9C">
            <w:pPr>
              <w:widowControl/>
              <w:jc w:val="left"/>
              <w:rPr>
                <w:rFonts w:ascii="宋体" w:hAnsi="宋体" w:eastAsia="宋体" w:cs="宋体"/>
                <w:kern w:val="0"/>
                <w:sz w:val="24"/>
                <w:szCs w:val="24"/>
              </w:rPr>
            </w:pPr>
          </w:p>
        </w:tc>
      </w:tr>
      <w:tr w14:paraId="36101D9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8A7A07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D2269D1">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F7C0A8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21FB8B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31CC6B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DB9786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513CD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C579A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C5C8BA1">
            <w:pPr>
              <w:widowControl/>
              <w:jc w:val="left"/>
              <w:rPr>
                <w:rFonts w:ascii="宋体" w:hAnsi="宋体" w:eastAsia="宋体" w:cs="宋体"/>
                <w:kern w:val="0"/>
                <w:sz w:val="24"/>
                <w:szCs w:val="24"/>
              </w:rPr>
            </w:pPr>
          </w:p>
        </w:tc>
      </w:tr>
      <w:tr w14:paraId="5124B1B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A3B9385">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BE89731">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49ABB1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6DE90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1614A1A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B954B5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6E651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134E6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93CD86">
            <w:pPr>
              <w:widowControl/>
              <w:jc w:val="left"/>
              <w:rPr>
                <w:rFonts w:ascii="宋体" w:hAnsi="宋体" w:eastAsia="宋体" w:cs="宋体"/>
                <w:kern w:val="0"/>
                <w:sz w:val="24"/>
                <w:szCs w:val="24"/>
              </w:rPr>
            </w:pPr>
          </w:p>
        </w:tc>
      </w:tr>
      <w:tr w14:paraId="17E4F41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F0137">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5D1A39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102E5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4D1105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6A5DBE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D296ED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57157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2064F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95F3EFB">
            <w:pPr>
              <w:widowControl/>
              <w:jc w:val="left"/>
              <w:rPr>
                <w:rFonts w:ascii="宋体" w:hAnsi="宋体" w:eastAsia="宋体" w:cs="宋体"/>
                <w:kern w:val="0"/>
                <w:sz w:val="24"/>
                <w:szCs w:val="24"/>
              </w:rPr>
            </w:pPr>
          </w:p>
        </w:tc>
      </w:tr>
      <w:tr w14:paraId="5EF1D07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81AC65A">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8467967">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A4F6C8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D23A8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61CAF00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4FCF60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55B2B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634A0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E393F91">
            <w:pPr>
              <w:widowControl/>
              <w:jc w:val="left"/>
              <w:rPr>
                <w:rFonts w:ascii="宋体" w:hAnsi="宋体" w:eastAsia="宋体" w:cs="宋体"/>
                <w:kern w:val="0"/>
                <w:sz w:val="24"/>
                <w:szCs w:val="24"/>
              </w:rPr>
            </w:pPr>
          </w:p>
        </w:tc>
      </w:tr>
      <w:tr w14:paraId="5E4387A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4E5781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D72133D">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252C28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902EDE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F7E8F5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9935A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DD600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E30549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2B0875E">
            <w:pPr>
              <w:widowControl/>
              <w:jc w:val="left"/>
              <w:rPr>
                <w:rFonts w:ascii="宋体" w:hAnsi="宋体" w:eastAsia="宋体" w:cs="宋体"/>
                <w:kern w:val="0"/>
                <w:sz w:val="24"/>
                <w:szCs w:val="24"/>
              </w:rPr>
            </w:pPr>
          </w:p>
        </w:tc>
      </w:tr>
      <w:tr w14:paraId="3859653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A2FF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74B829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85B840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AD6D1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CA32F9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562309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6E08A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F998E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05D20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6D659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EB6C854">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A0124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025B39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C4BCD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3D053F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E19AA4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B760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BAFB4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23C215B">
            <w:pPr>
              <w:widowControl/>
              <w:jc w:val="left"/>
              <w:rPr>
                <w:rFonts w:ascii="宋体" w:hAnsi="宋体" w:eastAsia="宋体" w:cs="宋体"/>
                <w:kern w:val="0"/>
                <w:sz w:val="24"/>
                <w:szCs w:val="24"/>
              </w:rPr>
            </w:pPr>
          </w:p>
        </w:tc>
      </w:tr>
      <w:tr w14:paraId="227235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F95EE74">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390E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5D2EC2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FC0CA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43E6DB5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C5A404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26A2A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FD821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DF4A80">
            <w:pPr>
              <w:widowControl/>
              <w:jc w:val="left"/>
              <w:rPr>
                <w:rFonts w:ascii="宋体" w:hAnsi="宋体" w:eastAsia="宋体" w:cs="宋体"/>
                <w:kern w:val="0"/>
                <w:sz w:val="24"/>
                <w:szCs w:val="24"/>
              </w:rPr>
            </w:pPr>
          </w:p>
        </w:tc>
      </w:tr>
    </w:tbl>
    <w:p w14:paraId="60FFD8E8"/>
    <w:p w14:paraId="0E8F1DCD"/>
    <w:p w14:paraId="4DC75CEB"/>
    <w:tbl>
      <w:tblPr>
        <w:tblStyle w:val="6"/>
        <w:tblW w:w="9654" w:type="dxa"/>
        <w:tblInd w:w="93" w:type="dxa"/>
        <w:tblLayout w:type="fixed"/>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3121CC94">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33597D0C">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1F72AAB9">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F0D1E7">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D5073D7">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4152BF49">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2C66D308">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613221C8">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55D226C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42896F0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671B799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F23D99A">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57B39A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37C240B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B804A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734743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3992F1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4F541D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618EE4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8772E5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37019F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26B0AD9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303C11B">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E186B1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2D7BE0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FF447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941DA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09EFD4B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240398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830D7E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6974C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0E1C7C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FB08B88">
            <w:pPr>
              <w:widowControl/>
              <w:spacing w:line="280" w:lineRule="exact"/>
              <w:jc w:val="left"/>
              <w:rPr>
                <w:rFonts w:ascii="宋体" w:hAnsi="宋体" w:eastAsia="宋体" w:cs="宋体"/>
                <w:kern w:val="0"/>
                <w:sz w:val="24"/>
                <w:szCs w:val="24"/>
              </w:rPr>
            </w:pPr>
          </w:p>
        </w:tc>
      </w:tr>
      <w:tr w14:paraId="4C11382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62F255A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DB6E7B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1D0A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59E1B4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5DDAC1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6DAE5A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E43918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D0D30B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E29E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58B0BF">
            <w:pPr>
              <w:widowControl/>
              <w:spacing w:line="280" w:lineRule="exact"/>
              <w:jc w:val="left"/>
              <w:rPr>
                <w:rFonts w:ascii="宋体" w:hAnsi="宋体" w:eastAsia="宋体" w:cs="宋体"/>
                <w:kern w:val="0"/>
                <w:sz w:val="24"/>
                <w:szCs w:val="24"/>
              </w:rPr>
            </w:pPr>
          </w:p>
        </w:tc>
      </w:tr>
      <w:tr w14:paraId="75494C39">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4D4CAA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4925E4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801FB0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ED79E6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3FA1910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BB0575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C565FC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D7F276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89E930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A03FA2D">
            <w:pPr>
              <w:widowControl/>
              <w:spacing w:line="280" w:lineRule="exact"/>
              <w:jc w:val="left"/>
              <w:rPr>
                <w:rFonts w:ascii="宋体" w:hAnsi="宋体" w:eastAsia="宋体" w:cs="宋体"/>
                <w:kern w:val="0"/>
                <w:sz w:val="24"/>
                <w:szCs w:val="24"/>
              </w:rPr>
            </w:pPr>
          </w:p>
        </w:tc>
      </w:tr>
      <w:tr w14:paraId="763F50D6">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6CF49A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AEFCA7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5D1F5E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7F5BB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1F7D819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7AA0566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06D7FD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57FF23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034CA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6AE79C4">
            <w:pPr>
              <w:widowControl/>
              <w:spacing w:line="280" w:lineRule="exact"/>
              <w:jc w:val="left"/>
              <w:rPr>
                <w:rFonts w:ascii="宋体" w:hAnsi="宋体" w:eastAsia="宋体" w:cs="宋体"/>
                <w:kern w:val="0"/>
                <w:sz w:val="24"/>
                <w:szCs w:val="24"/>
              </w:rPr>
            </w:pPr>
          </w:p>
        </w:tc>
      </w:tr>
      <w:tr w14:paraId="77643D6B">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E64F72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B5ADC5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69617A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5333A79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A2D6BA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0786A9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97B99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B841D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23AB46A">
            <w:pPr>
              <w:widowControl/>
              <w:spacing w:line="280" w:lineRule="exact"/>
              <w:jc w:val="left"/>
              <w:rPr>
                <w:rFonts w:ascii="宋体" w:hAnsi="宋体" w:eastAsia="宋体" w:cs="宋体"/>
                <w:kern w:val="0"/>
                <w:sz w:val="24"/>
                <w:szCs w:val="24"/>
              </w:rPr>
            </w:pPr>
          </w:p>
        </w:tc>
      </w:tr>
      <w:tr w14:paraId="2ABE85D7">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44C0ED9C">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CE7C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8EE04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6C292A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375B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3059A9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AE858C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3314E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EA6A3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35A0B97">
            <w:pPr>
              <w:widowControl/>
              <w:spacing w:line="280" w:lineRule="exact"/>
              <w:jc w:val="left"/>
              <w:rPr>
                <w:rFonts w:ascii="宋体" w:hAnsi="宋体" w:eastAsia="宋体" w:cs="宋体"/>
                <w:kern w:val="0"/>
                <w:sz w:val="24"/>
                <w:szCs w:val="24"/>
              </w:rPr>
            </w:pPr>
          </w:p>
        </w:tc>
      </w:tr>
      <w:tr w14:paraId="70B41490">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3168518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C58B2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76F616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6E7ECE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9CB233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FAA603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46E147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8124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40C39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15ADFA2">
            <w:pPr>
              <w:widowControl/>
              <w:spacing w:line="280" w:lineRule="exact"/>
              <w:jc w:val="left"/>
              <w:rPr>
                <w:rFonts w:ascii="宋体" w:hAnsi="宋体" w:eastAsia="宋体" w:cs="宋体"/>
                <w:kern w:val="0"/>
                <w:sz w:val="24"/>
                <w:szCs w:val="24"/>
              </w:rPr>
            </w:pPr>
          </w:p>
        </w:tc>
      </w:tr>
      <w:tr w14:paraId="008E021F">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5104AFC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C41C13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422D62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21FDE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23926A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310A85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543D0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08BEF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CE0B9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8B8E52">
            <w:pPr>
              <w:widowControl/>
              <w:spacing w:line="280" w:lineRule="exact"/>
              <w:jc w:val="left"/>
              <w:rPr>
                <w:rFonts w:ascii="宋体" w:hAnsi="宋体" w:eastAsia="宋体" w:cs="宋体"/>
                <w:kern w:val="0"/>
                <w:sz w:val="24"/>
                <w:szCs w:val="24"/>
              </w:rPr>
            </w:pPr>
          </w:p>
        </w:tc>
      </w:tr>
      <w:tr w14:paraId="3C71809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6A18534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857EF1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45F266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93B4D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650291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43B6D0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35533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104D5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76353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38E798">
            <w:pPr>
              <w:widowControl/>
              <w:spacing w:line="280" w:lineRule="exact"/>
              <w:jc w:val="left"/>
              <w:rPr>
                <w:rFonts w:ascii="宋体" w:hAnsi="宋体" w:eastAsia="宋体" w:cs="宋体"/>
                <w:kern w:val="0"/>
                <w:sz w:val="24"/>
                <w:szCs w:val="24"/>
              </w:rPr>
            </w:pPr>
          </w:p>
        </w:tc>
      </w:tr>
      <w:tr w14:paraId="6057847D">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557EDD1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57369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FFF0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CA892F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497A1EA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2D9E52F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F131A3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0B4D8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CEA29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493FF82">
            <w:pPr>
              <w:widowControl/>
              <w:spacing w:line="280" w:lineRule="exact"/>
              <w:jc w:val="left"/>
              <w:rPr>
                <w:rFonts w:ascii="宋体" w:hAnsi="宋体" w:eastAsia="宋体" w:cs="宋体"/>
                <w:kern w:val="0"/>
                <w:sz w:val="24"/>
                <w:szCs w:val="24"/>
              </w:rPr>
            </w:pPr>
          </w:p>
        </w:tc>
      </w:tr>
      <w:tr w14:paraId="1293C8E8">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045168A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6A2019F">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37A902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C65588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6F20B81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77A8B4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E22B15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F77C2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563E8EF">
            <w:pPr>
              <w:widowControl/>
              <w:spacing w:line="280" w:lineRule="exact"/>
              <w:jc w:val="left"/>
              <w:rPr>
                <w:rFonts w:ascii="宋体" w:hAnsi="宋体" w:eastAsia="宋体" w:cs="宋体"/>
                <w:kern w:val="0"/>
                <w:sz w:val="24"/>
                <w:szCs w:val="24"/>
              </w:rPr>
            </w:pPr>
          </w:p>
        </w:tc>
      </w:tr>
      <w:tr w14:paraId="4169A922">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664FB331">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8EBC02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937E60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DA111E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C4B5B1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AFF749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C6975D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75F105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3951E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666CE3A">
            <w:pPr>
              <w:widowControl/>
              <w:spacing w:line="280" w:lineRule="exact"/>
              <w:jc w:val="left"/>
              <w:rPr>
                <w:rFonts w:ascii="宋体" w:hAnsi="宋体" w:eastAsia="宋体" w:cs="宋体"/>
                <w:kern w:val="0"/>
                <w:sz w:val="24"/>
                <w:szCs w:val="24"/>
              </w:rPr>
            </w:pPr>
          </w:p>
        </w:tc>
      </w:tr>
      <w:tr w14:paraId="028227D9">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145F75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52BDE4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3E6FDD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1D4E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0848D6A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FEA10B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6A023E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18C722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55633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0F041BF">
            <w:pPr>
              <w:widowControl/>
              <w:spacing w:line="280" w:lineRule="exact"/>
              <w:jc w:val="left"/>
              <w:rPr>
                <w:rFonts w:ascii="宋体" w:hAnsi="宋体" w:eastAsia="宋体" w:cs="宋体"/>
                <w:kern w:val="0"/>
                <w:sz w:val="24"/>
                <w:szCs w:val="24"/>
              </w:rPr>
            </w:pPr>
          </w:p>
        </w:tc>
      </w:tr>
      <w:tr w14:paraId="0E0B8748">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D9FD5E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A3CB6E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A9B5EF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BB85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4DF17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27372B1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6B42DC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ED4D0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861EF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1C5C2C">
            <w:pPr>
              <w:widowControl/>
              <w:spacing w:line="280" w:lineRule="exact"/>
              <w:jc w:val="left"/>
              <w:rPr>
                <w:rFonts w:ascii="宋体" w:hAnsi="宋体" w:eastAsia="宋体" w:cs="宋体"/>
                <w:kern w:val="0"/>
                <w:sz w:val="24"/>
                <w:szCs w:val="24"/>
              </w:rPr>
            </w:pPr>
          </w:p>
        </w:tc>
      </w:tr>
      <w:tr w14:paraId="1751D5D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CE86A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DE9261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D04148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5F2272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06958C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34C9446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14C1FB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BC05D7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1E2AC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0EDB1DB">
            <w:pPr>
              <w:widowControl/>
              <w:spacing w:line="280" w:lineRule="exact"/>
              <w:jc w:val="left"/>
              <w:rPr>
                <w:rFonts w:ascii="宋体" w:hAnsi="宋体" w:eastAsia="宋体" w:cs="宋体"/>
                <w:kern w:val="0"/>
                <w:sz w:val="24"/>
                <w:szCs w:val="24"/>
              </w:rPr>
            </w:pPr>
          </w:p>
        </w:tc>
      </w:tr>
      <w:tr w14:paraId="2D135D0A">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20553A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8C881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06AB3F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E5A343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1B6320A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4BDC08F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1D93CD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531AB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6D15D7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0E5003A">
            <w:pPr>
              <w:widowControl/>
              <w:spacing w:line="280" w:lineRule="exact"/>
              <w:jc w:val="left"/>
              <w:rPr>
                <w:rFonts w:ascii="宋体" w:hAnsi="宋体" w:eastAsia="宋体" w:cs="宋体"/>
                <w:kern w:val="0"/>
                <w:sz w:val="24"/>
                <w:szCs w:val="24"/>
              </w:rPr>
            </w:pPr>
          </w:p>
        </w:tc>
      </w:tr>
      <w:tr w14:paraId="352E6ACD">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FACC6F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3503D28">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C55A5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7EF697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0DD535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AF8C97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7AD76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380A5C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403355">
            <w:pPr>
              <w:widowControl/>
              <w:spacing w:line="280" w:lineRule="exact"/>
              <w:jc w:val="left"/>
              <w:rPr>
                <w:rFonts w:ascii="宋体" w:hAnsi="宋体" w:eastAsia="宋体" w:cs="宋体"/>
                <w:kern w:val="0"/>
                <w:sz w:val="24"/>
                <w:szCs w:val="24"/>
              </w:rPr>
            </w:pPr>
          </w:p>
        </w:tc>
      </w:tr>
      <w:tr w14:paraId="08E2B090">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B6AF83F">
            <w:pPr>
              <w:widowControl/>
              <w:spacing w:line="360" w:lineRule="exact"/>
              <w:jc w:val="righ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698CF110">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1A675C5">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0B407A06">
            <w:pPr>
              <w:widowControl/>
              <w:jc w:val="center"/>
              <w:rPr>
                <w:rFonts w:ascii="宋体" w:hAnsi="宋体" w:eastAsia="宋体" w:cs="宋体"/>
                <w:kern w:val="0"/>
                <w:sz w:val="24"/>
                <w:szCs w:val="24"/>
              </w:rPr>
            </w:pPr>
          </w:p>
        </w:tc>
      </w:tr>
      <w:tr w14:paraId="777184F4">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FF2EA0">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6B15D8B8">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7F9398EB">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13008A6">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0DFF8C6B">
            <w:pPr>
              <w:widowControl/>
              <w:jc w:val="center"/>
              <w:rPr>
                <w:rFonts w:ascii="宋体" w:hAnsi="宋体" w:eastAsia="宋体" w:cs="宋体"/>
                <w:kern w:val="0"/>
                <w:sz w:val="24"/>
                <w:szCs w:val="24"/>
              </w:rPr>
            </w:pPr>
          </w:p>
        </w:tc>
      </w:tr>
    </w:tbl>
    <w:p w14:paraId="6D67A17D">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07BAE05A">
      <w:pPr>
        <w:rPr>
          <w:rFonts w:ascii="宋体" w:hAnsi="宋体" w:eastAsia="宋体" w:cs="宋体"/>
          <w:kern w:val="0"/>
          <w:sz w:val="24"/>
          <w:szCs w:val="24"/>
        </w:rPr>
      </w:pPr>
    </w:p>
    <w:p w14:paraId="5C1DE5B1">
      <w:r>
        <w:rPr>
          <w:rFonts w:hint="eastAsia" w:ascii="宋体" w:hAnsi="宋体" w:eastAsia="宋体" w:cs="宋体"/>
          <w:kern w:val="0"/>
          <w:sz w:val="24"/>
          <w:szCs w:val="24"/>
        </w:rPr>
        <w:t>二级单位审核者签名：                     职能部门审核者签名：</w:t>
      </w:r>
    </w:p>
    <w:tbl>
      <w:tblPr>
        <w:tblStyle w:val="6"/>
        <w:tblW w:w="9654" w:type="dxa"/>
        <w:tblInd w:w="93" w:type="dxa"/>
        <w:tblLayout w:type="fixed"/>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FD5C196">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33AD3646">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796195F1">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4E61F0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7B3F05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0D020C1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08D2175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381B5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37BBB06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FE2E5D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5F57E7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7675E1">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60DE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FAA68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0635D7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1A2FD9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A8CBB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DE76E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A01DC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A336F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D6E854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3F21564">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77839D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E5509DF">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76CA2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1F748D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4CB701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B4ECA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1150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7C58FE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CBBD5D">
            <w:pPr>
              <w:widowControl/>
              <w:jc w:val="left"/>
              <w:rPr>
                <w:rFonts w:ascii="宋体" w:hAnsi="宋体" w:eastAsia="宋体" w:cs="宋体"/>
                <w:kern w:val="0"/>
                <w:sz w:val="24"/>
                <w:szCs w:val="24"/>
              </w:rPr>
            </w:pPr>
          </w:p>
        </w:tc>
      </w:tr>
      <w:tr w14:paraId="4E0985F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238C12">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049113B">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1927C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1916AA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0D799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B0F59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041C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DE4E32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D3AEF33">
            <w:pPr>
              <w:widowControl/>
              <w:jc w:val="left"/>
              <w:rPr>
                <w:rFonts w:ascii="宋体" w:hAnsi="宋体" w:eastAsia="宋体" w:cs="宋体"/>
                <w:kern w:val="0"/>
                <w:sz w:val="24"/>
                <w:szCs w:val="24"/>
              </w:rPr>
            </w:pPr>
          </w:p>
        </w:tc>
      </w:tr>
      <w:tr w14:paraId="17BAB59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9A0CF5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ACF6D5D">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2CDFCBC4">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1635D4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3A04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CF54C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FCCA4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453E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46DB678">
            <w:pPr>
              <w:widowControl/>
              <w:jc w:val="left"/>
              <w:rPr>
                <w:rFonts w:ascii="宋体" w:hAnsi="宋体" w:eastAsia="宋体" w:cs="宋体"/>
                <w:kern w:val="0"/>
                <w:sz w:val="24"/>
                <w:szCs w:val="24"/>
              </w:rPr>
            </w:pPr>
          </w:p>
        </w:tc>
      </w:tr>
      <w:tr w14:paraId="3C03835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95D0CF8">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0E769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18ED1B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2EEDED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33E596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9A13E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7043D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8DD41D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6426127">
            <w:pPr>
              <w:widowControl/>
              <w:jc w:val="left"/>
              <w:rPr>
                <w:rFonts w:ascii="宋体" w:hAnsi="宋体" w:eastAsia="宋体" w:cs="宋体"/>
                <w:kern w:val="0"/>
                <w:sz w:val="24"/>
                <w:szCs w:val="24"/>
              </w:rPr>
            </w:pPr>
          </w:p>
        </w:tc>
      </w:tr>
      <w:tr w14:paraId="261604A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BC94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69C4713">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EF10C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33578C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A4A17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DE6BD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DBA090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D94059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57640D">
            <w:pPr>
              <w:widowControl/>
              <w:jc w:val="left"/>
              <w:rPr>
                <w:rFonts w:ascii="宋体" w:hAnsi="宋体" w:eastAsia="宋体" w:cs="宋体"/>
                <w:kern w:val="0"/>
                <w:sz w:val="24"/>
                <w:szCs w:val="24"/>
              </w:rPr>
            </w:pPr>
          </w:p>
        </w:tc>
      </w:tr>
      <w:tr w14:paraId="3B2D41A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BC63268">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CE54E3C">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56AE1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5E39DF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2B792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C1BDD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BC12E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68D1C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D30FAF">
            <w:pPr>
              <w:widowControl/>
              <w:jc w:val="left"/>
              <w:rPr>
                <w:rFonts w:ascii="宋体" w:hAnsi="宋体" w:eastAsia="宋体" w:cs="宋体"/>
                <w:kern w:val="0"/>
                <w:sz w:val="24"/>
                <w:szCs w:val="24"/>
              </w:rPr>
            </w:pPr>
          </w:p>
        </w:tc>
      </w:tr>
      <w:tr w14:paraId="6B34F76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F2CD1FD">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943AF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18A225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3423A1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2E1BF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CA559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92CF5B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BA654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FCFF03">
            <w:pPr>
              <w:widowControl/>
              <w:jc w:val="left"/>
              <w:rPr>
                <w:rFonts w:ascii="宋体" w:hAnsi="宋体" w:eastAsia="宋体" w:cs="宋体"/>
                <w:kern w:val="0"/>
                <w:sz w:val="24"/>
                <w:szCs w:val="24"/>
              </w:rPr>
            </w:pPr>
          </w:p>
        </w:tc>
      </w:tr>
      <w:tr w14:paraId="6462E0A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0CB1C5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51E8DCD">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FC767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2CF7A3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E2DCC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E05BD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1872A9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3DA69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7522C7">
            <w:pPr>
              <w:widowControl/>
              <w:jc w:val="left"/>
              <w:rPr>
                <w:rFonts w:ascii="宋体" w:hAnsi="宋体" w:eastAsia="宋体" w:cs="宋体"/>
                <w:kern w:val="0"/>
                <w:sz w:val="24"/>
                <w:szCs w:val="24"/>
              </w:rPr>
            </w:pPr>
          </w:p>
        </w:tc>
      </w:tr>
      <w:tr w14:paraId="490C39D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3FD6995">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F8EB045">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8CCA8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37B72C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6087D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1216B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752EB7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750EE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C38CF1">
            <w:pPr>
              <w:widowControl/>
              <w:jc w:val="left"/>
              <w:rPr>
                <w:rFonts w:ascii="宋体" w:hAnsi="宋体" w:eastAsia="宋体" w:cs="宋体"/>
                <w:kern w:val="0"/>
                <w:sz w:val="24"/>
                <w:szCs w:val="24"/>
              </w:rPr>
            </w:pPr>
          </w:p>
        </w:tc>
      </w:tr>
      <w:tr w14:paraId="749BE550">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BDCF9E7">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17005732">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17C82D34">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2E639C49">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860E95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9EC2F9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39A7BA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58BBAF">
            <w:pPr>
              <w:widowControl/>
              <w:jc w:val="left"/>
              <w:rPr>
                <w:rFonts w:ascii="宋体" w:hAnsi="宋体" w:eastAsia="宋体" w:cs="宋体"/>
                <w:kern w:val="0"/>
                <w:sz w:val="24"/>
                <w:szCs w:val="24"/>
              </w:rPr>
            </w:pPr>
          </w:p>
        </w:tc>
      </w:tr>
      <w:tr w14:paraId="603B00E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6921ED">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B22715F">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39985332">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9976EFB">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30811F85">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980FAE8">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DE2C0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178EDB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7B8681">
            <w:pPr>
              <w:widowControl/>
              <w:jc w:val="left"/>
              <w:rPr>
                <w:rFonts w:ascii="宋体" w:hAnsi="宋体" w:eastAsia="宋体" w:cs="宋体"/>
                <w:kern w:val="0"/>
                <w:sz w:val="24"/>
                <w:szCs w:val="24"/>
              </w:rPr>
            </w:pPr>
          </w:p>
        </w:tc>
      </w:tr>
      <w:tr w14:paraId="13E7511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527A5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5DA510F">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904C183">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4946C9C5">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00688216">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DE8093">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737529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840A6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B53B1">
            <w:pPr>
              <w:widowControl/>
              <w:jc w:val="left"/>
              <w:rPr>
                <w:rFonts w:ascii="宋体" w:hAnsi="宋体" w:eastAsia="宋体" w:cs="宋体"/>
                <w:kern w:val="0"/>
                <w:sz w:val="24"/>
                <w:szCs w:val="24"/>
              </w:rPr>
            </w:pPr>
          </w:p>
        </w:tc>
      </w:tr>
      <w:tr w14:paraId="74E03D9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EBCDBC">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3E8EC4">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F5A80A6">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65AB38CB">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44F90D0C">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625882D">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48E04A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F31C6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62CA98">
            <w:pPr>
              <w:widowControl/>
              <w:jc w:val="left"/>
              <w:rPr>
                <w:rFonts w:ascii="宋体" w:hAnsi="宋体" w:eastAsia="宋体" w:cs="宋体"/>
                <w:kern w:val="0"/>
                <w:sz w:val="24"/>
                <w:szCs w:val="24"/>
              </w:rPr>
            </w:pPr>
          </w:p>
        </w:tc>
      </w:tr>
      <w:tr w14:paraId="67418A8B">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22B3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DD7C17C">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0F0333F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02455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E68414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EAE1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CE2A1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D35C8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538BBC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26478F">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F5EE2FF">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BD998AE">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D9C7DF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661C17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F1806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E51D8E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E7A999A">
            <w:pPr>
              <w:widowControl/>
              <w:jc w:val="left"/>
              <w:rPr>
                <w:rFonts w:ascii="宋体" w:hAnsi="宋体" w:eastAsia="宋体" w:cs="宋体"/>
                <w:kern w:val="0"/>
                <w:sz w:val="24"/>
                <w:szCs w:val="24"/>
              </w:rPr>
            </w:pPr>
          </w:p>
        </w:tc>
      </w:tr>
      <w:tr w14:paraId="1BB9BC1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9B55C04">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955F6A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689E2124">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0004B31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D9D681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AFEF7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C59CF6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1A6F4A6">
            <w:pPr>
              <w:widowControl/>
              <w:jc w:val="left"/>
              <w:rPr>
                <w:rFonts w:ascii="宋体" w:hAnsi="宋体" w:eastAsia="宋体" w:cs="宋体"/>
                <w:kern w:val="0"/>
                <w:sz w:val="24"/>
                <w:szCs w:val="24"/>
              </w:rPr>
            </w:pPr>
          </w:p>
        </w:tc>
      </w:tr>
      <w:tr w14:paraId="21A9AAB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189D996">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96A2D43">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53703C02">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7547CD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7A668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4CC87B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D1CAB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B96C7CC">
            <w:pPr>
              <w:widowControl/>
              <w:jc w:val="left"/>
              <w:rPr>
                <w:rFonts w:ascii="宋体" w:hAnsi="宋体" w:eastAsia="宋体" w:cs="宋体"/>
                <w:kern w:val="0"/>
                <w:sz w:val="24"/>
                <w:szCs w:val="24"/>
              </w:rPr>
            </w:pPr>
          </w:p>
        </w:tc>
      </w:tr>
      <w:tr w14:paraId="460EF86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52D340">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78B04BC">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5BC31CD0">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35B3ED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0E52E2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5C79A2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BD4693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9435D3">
            <w:pPr>
              <w:widowControl/>
              <w:jc w:val="left"/>
              <w:rPr>
                <w:rFonts w:ascii="宋体" w:hAnsi="宋体" w:eastAsia="宋体" w:cs="宋体"/>
                <w:kern w:val="0"/>
                <w:sz w:val="24"/>
                <w:szCs w:val="24"/>
              </w:rPr>
            </w:pPr>
          </w:p>
        </w:tc>
      </w:tr>
      <w:tr w14:paraId="0BED748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87D6E26">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5886970">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36CB72F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3C52004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0BFCD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7C5A53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D78D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21D72C">
            <w:pPr>
              <w:widowControl/>
              <w:jc w:val="left"/>
              <w:rPr>
                <w:rFonts w:ascii="宋体" w:hAnsi="宋体" w:eastAsia="宋体" w:cs="宋体"/>
                <w:kern w:val="0"/>
                <w:sz w:val="24"/>
                <w:szCs w:val="24"/>
              </w:rPr>
            </w:pPr>
          </w:p>
        </w:tc>
      </w:tr>
      <w:tr w14:paraId="4EA0E01F">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7248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E38DB45">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B441D68">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6BC298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3137E8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A301C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F5696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54824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BB3C0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F273DE">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BD780F4">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C03E152">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49942E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00D34B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FC9232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03933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360C299">
            <w:pPr>
              <w:widowControl/>
              <w:jc w:val="left"/>
              <w:rPr>
                <w:rFonts w:ascii="宋体" w:hAnsi="宋体" w:eastAsia="宋体" w:cs="宋体"/>
                <w:kern w:val="0"/>
                <w:sz w:val="24"/>
                <w:szCs w:val="24"/>
              </w:rPr>
            </w:pPr>
          </w:p>
        </w:tc>
      </w:tr>
      <w:tr w14:paraId="354D13D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BC2A221">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47E67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262BE6EA">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194BD6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76A80E8">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656845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97000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21E701">
            <w:pPr>
              <w:widowControl/>
              <w:jc w:val="left"/>
              <w:rPr>
                <w:rFonts w:ascii="宋体" w:hAnsi="宋体" w:eastAsia="宋体" w:cs="宋体"/>
                <w:kern w:val="0"/>
                <w:sz w:val="24"/>
                <w:szCs w:val="24"/>
              </w:rPr>
            </w:pPr>
          </w:p>
        </w:tc>
      </w:tr>
    </w:tbl>
    <w:p w14:paraId="11A2E7FB"/>
    <w:p w14:paraId="5C1F60C9">
      <w:pPr>
        <w:widowControl/>
        <w:jc w:val="left"/>
      </w:pPr>
      <w:r>
        <w:br w:type="page"/>
      </w:r>
    </w:p>
    <w:p w14:paraId="4E57A3E4"/>
    <w:tbl>
      <w:tblPr>
        <w:tblStyle w:val="6"/>
        <w:tblW w:w="9654" w:type="dxa"/>
        <w:tblInd w:w="93" w:type="dxa"/>
        <w:tblLayout w:type="fixed"/>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202E3636">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06E5C2AA">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0D602AD4">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F0DDF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8F9BE2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212418E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76E9EC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0918CF2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3539FF7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411119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210828C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7B431AA">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BF2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C5D4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7DF6C9C9">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8DB1CB6">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661CB9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3950CC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94880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0BEEA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4A036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63DB58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6DD364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CF8B196">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95E9FA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795B015B">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397815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D26C47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27778B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9938C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45A17">
            <w:pPr>
              <w:widowControl/>
              <w:jc w:val="left"/>
              <w:rPr>
                <w:rFonts w:ascii="宋体" w:hAnsi="宋体" w:eastAsia="宋体" w:cs="宋体"/>
                <w:kern w:val="0"/>
                <w:sz w:val="24"/>
                <w:szCs w:val="24"/>
              </w:rPr>
            </w:pPr>
          </w:p>
        </w:tc>
      </w:tr>
      <w:tr w14:paraId="74FBE7E4">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9F72A1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AC0EDEB">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D3FB687">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7CCC8B7">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547B90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D4A019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C9CD38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9E74CF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49B5D">
            <w:pPr>
              <w:widowControl/>
              <w:jc w:val="left"/>
              <w:rPr>
                <w:rFonts w:ascii="宋体" w:hAnsi="宋体" w:eastAsia="宋体" w:cs="宋体"/>
                <w:kern w:val="0"/>
                <w:sz w:val="24"/>
                <w:szCs w:val="24"/>
              </w:rPr>
            </w:pPr>
          </w:p>
        </w:tc>
      </w:tr>
      <w:tr w14:paraId="0E91EE0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FE11C89">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45AB0DC">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4CC1D13">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291B682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23B916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28A4DA">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4E0EB8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19609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AD1C35">
            <w:pPr>
              <w:widowControl/>
              <w:jc w:val="left"/>
              <w:rPr>
                <w:rFonts w:ascii="宋体" w:hAnsi="宋体" w:eastAsia="宋体" w:cs="宋体"/>
                <w:kern w:val="0"/>
                <w:sz w:val="24"/>
                <w:szCs w:val="24"/>
              </w:rPr>
            </w:pPr>
          </w:p>
        </w:tc>
      </w:tr>
      <w:tr w14:paraId="5AE36DDD">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44D1047">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710AE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7388D69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8143C18">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C2DDD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75357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A197A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1B1D422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B43EF9D">
            <w:pPr>
              <w:widowControl/>
              <w:jc w:val="left"/>
              <w:rPr>
                <w:rFonts w:ascii="宋体" w:hAnsi="宋体" w:eastAsia="宋体" w:cs="宋体"/>
                <w:kern w:val="0"/>
                <w:sz w:val="24"/>
                <w:szCs w:val="24"/>
              </w:rPr>
            </w:pPr>
          </w:p>
        </w:tc>
      </w:tr>
      <w:tr w14:paraId="7AA68178">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65A66DC">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EF39663">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AE95D2D">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616FC9C">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A7C79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9F47A4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2F32D9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E840A7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9D271D">
            <w:pPr>
              <w:widowControl/>
              <w:jc w:val="left"/>
              <w:rPr>
                <w:rFonts w:ascii="宋体" w:hAnsi="宋体" w:eastAsia="宋体" w:cs="宋体"/>
                <w:kern w:val="0"/>
                <w:sz w:val="24"/>
                <w:szCs w:val="24"/>
              </w:rPr>
            </w:pPr>
          </w:p>
        </w:tc>
      </w:tr>
      <w:tr w14:paraId="21A69587">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9638965">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DCDF8DB">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821B98">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3D040265">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D1B0A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BC8AB9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17CF79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B34571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B1C1313">
            <w:pPr>
              <w:widowControl/>
              <w:jc w:val="left"/>
              <w:rPr>
                <w:rFonts w:ascii="宋体" w:hAnsi="宋体" w:eastAsia="宋体" w:cs="宋体"/>
                <w:kern w:val="0"/>
                <w:sz w:val="24"/>
                <w:szCs w:val="24"/>
              </w:rPr>
            </w:pPr>
          </w:p>
        </w:tc>
      </w:tr>
      <w:tr w14:paraId="2CC5A637">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413B32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A4C856F">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B15FF8B">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38AC309">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BCE8C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99BE1A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49AE65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6537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98A6FC">
            <w:pPr>
              <w:widowControl/>
              <w:jc w:val="left"/>
              <w:rPr>
                <w:rFonts w:ascii="宋体" w:hAnsi="宋体" w:eastAsia="宋体" w:cs="宋体"/>
                <w:kern w:val="0"/>
                <w:sz w:val="24"/>
                <w:szCs w:val="24"/>
              </w:rPr>
            </w:pPr>
          </w:p>
        </w:tc>
      </w:tr>
      <w:tr w14:paraId="79131021">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39ECA7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BFCD6C0">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20847F2">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5709CDC8">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B0CA8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DC4FB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8E6F34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63E104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26DD1D">
            <w:pPr>
              <w:widowControl/>
              <w:jc w:val="left"/>
              <w:rPr>
                <w:rFonts w:ascii="宋体" w:hAnsi="宋体" w:eastAsia="宋体" w:cs="宋体"/>
                <w:kern w:val="0"/>
                <w:sz w:val="24"/>
                <w:szCs w:val="24"/>
              </w:rPr>
            </w:pPr>
          </w:p>
        </w:tc>
      </w:tr>
      <w:tr w14:paraId="6E9FFEE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58A87CF">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C7D9F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15316774">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F1C5846">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0E5993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8B9BA3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C7202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1B9B2DE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2B93A3B">
            <w:pPr>
              <w:widowControl/>
              <w:jc w:val="left"/>
              <w:rPr>
                <w:rFonts w:ascii="宋体" w:hAnsi="宋体" w:eastAsia="宋体" w:cs="宋体"/>
                <w:kern w:val="0"/>
                <w:sz w:val="24"/>
                <w:szCs w:val="24"/>
              </w:rPr>
            </w:pPr>
          </w:p>
        </w:tc>
      </w:tr>
      <w:tr w14:paraId="6EDBF3A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E99C6F9">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4E1483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65B771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2B7686B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0394C6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A77592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6B4D42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06097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F2FDF08">
            <w:pPr>
              <w:widowControl/>
              <w:jc w:val="left"/>
              <w:rPr>
                <w:rFonts w:ascii="宋体" w:hAnsi="宋体" w:eastAsia="宋体" w:cs="宋体"/>
                <w:kern w:val="0"/>
                <w:sz w:val="24"/>
                <w:szCs w:val="24"/>
              </w:rPr>
            </w:pPr>
          </w:p>
        </w:tc>
      </w:tr>
      <w:tr w14:paraId="1B6031CE">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E273CD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F31284F">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1F8BDD5">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053CB3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20C14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EA7F01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F10484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B4A2FC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29A1A24">
            <w:pPr>
              <w:widowControl/>
              <w:jc w:val="left"/>
              <w:rPr>
                <w:rFonts w:ascii="宋体" w:hAnsi="宋体" w:eastAsia="宋体" w:cs="宋体"/>
                <w:kern w:val="0"/>
                <w:sz w:val="24"/>
                <w:szCs w:val="24"/>
              </w:rPr>
            </w:pPr>
          </w:p>
        </w:tc>
      </w:tr>
      <w:tr w14:paraId="0F43BE3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2458E8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9D6C240">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DBA90B1">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741A3D2">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74958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28AABF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8DAB4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640E5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2C1024B">
            <w:pPr>
              <w:widowControl/>
              <w:jc w:val="left"/>
              <w:rPr>
                <w:rFonts w:ascii="宋体" w:hAnsi="宋体" w:eastAsia="宋体" w:cs="宋体"/>
                <w:kern w:val="0"/>
                <w:sz w:val="24"/>
                <w:szCs w:val="24"/>
              </w:rPr>
            </w:pPr>
          </w:p>
        </w:tc>
      </w:tr>
      <w:tr w14:paraId="5396E070">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5C5A71D5">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75B3E4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A83461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38C17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BAEFCB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940A92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FDAEE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72256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A1F1117">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F9C64A5">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50FD230">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6DFD487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314CD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2BA5A0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CF840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A60C86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C00E1E">
            <w:pPr>
              <w:widowControl/>
              <w:jc w:val="left"/>
              <w:rPr>
                <w:rFonts w:ascii="宋体" w:hAnsi="宋体" w:eastAsia="宋体" w:cs="宋体"/>
                <w:kern w:val="0"/>
                <w:sz w:val="24"/>
                <w:szCs w:val="24"/>
              </w:rPr>
            </w:pPr>
          </w:p>
        </w:tc>
      </w:tr>
      <w:tr w14:paraId="53A17857">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56E2CDB">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69268E8">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DEA4657">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271DD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75DD4B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31C96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64DE7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15990E">
            <w:pPr>
              <w:widowControl/>
              <w:jc w:val="left"/>
              <w:rPr>
                <w:rFonts w:ascii="宋体" w:hAnsi="宋体" w:eastAsia="宋体" w:cs="宋体"/>
                <w:kern w:val="0"/>
                <w:sz w:val="24"/>
                <w:szCs w:val="24"/>
              </w:rPr>
            </w:pPr>
          </w:p>
        </w:tc>
      </w:tr>
      <w:tr w14:paraId="7B44EE1D">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7D785BCA">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237295E">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1F1813D">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BDFB5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8EBD39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55B07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C157D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72D9F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EAD5D6F">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7ADFFAB4">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6EE1B99">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4EC3314C">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EBB48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E54341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13B1B5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E41248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D5A035B">
            <w:pPr>
              <w:widowControl/>
              <w:jc w:val="left"/>
              <w:rPr>
                <w:rFonts w:ascii="宋体" w:hAnsi="宋体" w:eastAsia="宋体" w:cs="宋体"/>
                <w:kern w:val="0"/>
                <w:sz w:val="24"/>
                <w:szCs w:val="24"/>
              </w:rPr>
            </w:pPr>
          </w:p>
        </w:tc>
      </w:tr>
      <w:tr w14:paraId="1F0F4E18">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C0C889C">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F148B5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609FDFAD">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B1DC0C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DE9D8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A6DC43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55CA7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3529E6">
            <w:pPr>
              <w:widowControl/>
              <w:jc w:val="left"/>
              <w:rPr>
                <w:rFonts w:ascii="宋体" w:hAnsi="宋体" w:eastAsia="宋体" w:cs="宋体"/>
                <w:kern w:val="0"/>
                <w:sz w:val="24"/>
                <w:szCs w:val="24"/>
              </w:rPr>
            </w:pPr>
          </w:p>
        </w:tc>
      </w:tr>
      <w:tr w14:paraId="6C477264">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6B24E7B">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981C5FC">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0F8949E0">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4BDBECF9">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38D981F">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DB408EF">
            <w:pPr>
              <w:widowControl/>
              <w:jc w:val="center"/>
              <w:rPr>
                <w:rFonts w:ascii="宋体" w:hAnsi="宋体" w:eastAsia="宋体" w:cs="宋体"/>
                <w:kern w:val="0"/>
                <w:sz w:val="24"/>
                <w:szCs w:val="24"/>
              </w:rPr>
            </w:pPr>
          </w:p>
        </w:tc>
      </w:tr>
      <w:tr w14:paraId="2C24A23B">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4029A7B">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206EBFC9">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FEADE78">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5F4FFB5">
            <w:pPr>
              <w:widowControl/>
              <w:jc w:val="center"/>
              <w:rPr>
                <w:rFonts w:ascii="宋体" w:hAnsi="宋体" w:eastAsia="宋体" w:cs="宋体"/>
                <w:kern w:val="0"/>
                <w:sz w:val="24"/>
                <w:szCs w:val="24"/>
              </w:rPr>
            </w:pPr>
          </w:p>
        </w:tc>
      </w:tr>
      <w:tr w14:paraId="76A5B209">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C58546">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15A4ED4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7132B157">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327A5EED">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99E53F">
            <w:pPr>
              <w:widowControl/>
              <w:jc w:val="center"/>
              <w:rPr>
                <w:rFonts w:ascii="宋体" w:hAnsi="宋体" w:eastAsia="宋体" w:cs="宋体"/>
                <w:kern w:val="0"/>
                <w:sz w:val="24"/>
                <w:szCs w:val="24"/>
              </w:rPr>
            </w:pPr>
          </w:p>
        </w:tc>
      </w:tr>
    </w:tbl>
    <w:p w14:paraId="66BCD3FB">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3955F0FB">
      <w:pPr>
        <w:rPr>
          <w:rFonts w:ascii="宋体" w:hAnsi="宋体" w:eastAsia="宋体" w:cs="宋体"/>
          <w:kern w:val="0"/>
          <w:sz w:val="24"/>
          <w:szCs w:val="24"/>
        </w:rPr>
      </w:pPr>
    </w:p>
    <w:p w14:paraId="49EA6EB0">
      <w:r>
        <w:rPr>
          <w:rFonts w:hint="eastAsia" w:ascii="宋体" w:hAnsi="宋体" w:eastAsia="宋体" w:cs="宋体"/>
          <w:kern w:val="0"/>
          <w:sz w:val="24"/>
          <w:szCs w:val="24"/>
        </w:rPr>
        <w:t>二级单位审核者签名：                     职能部门审核者签名：</w:t>
      </w:r>
    </w:p>
    <w:p w14:paraId="74E994AD"/>
    <w:p w14:paraId="7683215E"/>
    <w:p w14:paraId="4B1D0B9F">
      <w:pPr>
        <w:widowControl/>
        <w:jc w:val="left"/>
      </w:pPr>
      <w:r>
        <w:br w:type="page"/>
      </w:r>
    </w:p>
    <w:p w14:paraId="28058302"/>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14:paraId="3B88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14:paraId="415E187F">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79F1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14:paraId="74D93234">
            <w:pPr>
              <w:jc w:val="center"/>
            </w:pPr>
            <w:r>
              <w:rPr>
                <w:rFonts w:hint="eastAsia"/>
                <w:b/>
                <w:bCs/>
              </w:rPr>
              <w:t>一、科研项目</w:t>
            </w:r>
          </w:p>
        </w:tc>
      </w:tr>
      <w:tr w14:paraId="5516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EC6D7D2">
            <w:pPr>
              <w:jc w:val="center"/>
              <w:rPr>
                <w:rFonts w:eastAsia="宋体"/>
              </w:rPr>
            </w:pPr>
            <w:r>
              <w:rPr>
                <w:rFonts w:hint="eastAsia"/>
              </w:rPr>
              <w:t>序号</w:t>
            </w:r>
          </w:p>
        </w:tc>
        <w:tc>
          <w:tcPr>
            <w:tcW w:w="2445" w:type="dxa"/>
            <w:tcBorders>
              <w:right w:val="single" w:color="auto" w:sz="4" w:space="0"/>
            </w:tcBorders>
            <w:vAlign w:val="center"/>
          </w:tcPr>
          <w:p w14:paraId="7DD40E2E">
            <w:pPr>
              <w:jc w:val="center"/>
            </w:pPr>
            <w:r>
              <w:rPr>
                <w:rFonts w:hint="eastAsia"/>
              </w:rPr>
              <w:t>项目名称</w:t>
            </w:r>
          </w:p>
        </w:tc>
        <w:tc>
          <w:tcPr>
            <w:tcW w:w="948" w:type="dxa"/>
            <w:tcBorders>
              <w:left w:val="single" w:color="auto" w:sz="4" w:space="0"/>
              <w:right w:val="single" w:color="auto" w:sz="4" w:space="0"/>
            </w:tcBorders>
            <w:vAlign w:val="center"/>
          </w:tcPr>
          <w:p w14:paraId="39EDC0E3">
            <w:r>
              <w:rPr>
                <w:rFonts w:hint="eastAsia"/>
              </w:rPr>
              <w:t>批准号</w:t>
            </w:r>
          </w:p>
        </w:tc>
        <w:tc>
          <w:tcPr>
            <w:tcW w:w="993" w:type="dxa"/>
            <w:tcBorders>
              <w:left w:val="single" w:color="auto" w:sz="4" w:space="0"/>
            </w:tcBorders>
            <w:vAlign w:val="center"/>
          </w:tcPr>
          <w:p w14:paraId="0B3E3CAF">
            <w:pPr>
              <w:jc w:val="center"/>
            </w:pPr>
            <w:r>
              <w:rPr>
                <w:rFonts w:hint="eastAsia"/>
              </w:rPr>
              <w:t>项目</w:t>
            </w:r>
          </w:p>
          <w:p w14:paraId="73889254">
            <w:pPr>
              <w:jc w:val="center"/>
            </w:pPr>
            <w:r>
              <w:rPr>
                <w:rFonts w:hint="eastAsia"/>
              </w:rPr>
              <w:t>来源</w:t>
            </w:r>
          </w:p>
        </w:tc>
        <w:tc>
          <w:tcPr>
            <w:tcW w:w="425" w:type="dxa"/>
            <w:vAlign w:val="center"/>
          </w:tcPr>
          <w:p w14:paraId="37D92F92">
            <w:r>
              <w:rPr>
                <w:rFonts w:hint="eastAsia"/>
              </w:rPr>
              <w:t>等级</w:t>
            </w:r>
          </w:p>
        </w:tc>
        <w:tc>
          <w:tcPr>
            <w:tcW w:w="567" w:type="dxa"/>
            <w:vAlign w:val="center"/>
          </w:tcPr>
          <w:p w14:paraId="735CD97C">
            <w:pPr>
              <w:jc w:val="center"/>
            </w:pPr>
            <w:r>
              <w:rPr>
                <w:rFonts w:hint="eastAsia"/>
              </w:rPr>
              <w:t>级别</w:t>
            </w:r>
          </w:p>
        </w:tc>
        <w:tc>
          <w:tcPr>
            <w:tcW w:w="850" w:type="dxa"/>
            <w:vAlign w:val="center"/>
          </w:tcPr>
          <w:p w14:paraId="3E6745FA">
            <w:r>
              <w:rPr>
                <w:rFonts w:hint="eastAsia"/>
              </w:rPr>
              <w:t>立项</w:t>
            </w:r>
          </w:p>
          <w:p w14:paraId="1CFD5001">
            <w:pPr>
              <w:rPr>
                <w:rFonts w:eastAsia="宋体"/>
              </w:rPr>
            </w:pPr>
            <w:r>
              <w:rPr>
                <w:rFonts w:hint="eastAsia"/>
              </w:rPr>
              <w:t>时间</w:t>
            </w:r>
          </w:p>
        </w:tc>
        <w:tc>
          <w:tcPr>
            <w:tcW w:w="851" w:type="dxa"/>
            <w:vAlign w:val="center"/>
          </w:tcPr>
          <w:p w14:paraId="5D8C7EF9">
            <w:pPr>
              <w:jc w:val="center"/>
              <w:rPr>
                <w:rFonts w:eastAsia="宋体"/>
              </w:rPr>
            </w:pPr>
            <w:r>
              <w:rPr>
                <w:rFonts w:hint="eastAsia"/>
              </w:rPr>
              <w:t>立项经费（万元）</w:t>
            </w:r>
          </w:p>
        </w:tc>
        <w:tc>
          <w:tcPr>
            <w:tcW w:w="709" w:type="dxa"/>
            <w:tcBorders>
              <w:right w:val="single" w:color="auto" w:sz="4" w:space="0"/>
            </w:tcBorders>
            <w:vAlign w:val="center"/>
          </w:tcPr>
          <w:p w14:paraId="3D3F5F9A">
            <w:r>
              <w:rPr>
                <w:rFonts w:hint="eastAsia"/>
              </w:rPr>
              <w:t>是否</w:t>
            </w:r>
          </w:p>
          <w:p w14:paraId="48D1A349">
            <w:pPr>
              <w:rPr>
                <w:rFonts w:eastAsia="宋体"/>
              </w:rPr>
            </w:pPr>
            <w:r>
              <w:rPr>
                <w:rFonts w:hint="eastAsia"/>
              </w:rPr>
              <w:t>主持</w:t>
            </w:r>
          </w:p>
        </w:tc>
        <w:tc>
          <w:tcPr>
            <w:tcW w:w="708" w:type="dxa"/>
            <w:tcBorders>
              <w:left w:val="single" w:color="auto" w:sz="4" w:space="0"/>
              <w:right w:val="single" w:color="auto" w:sz="4" w:space="0"/>
            </w:tcBorders>
            <w:vAlign w:val="center"/>
          </w:tcPr>
          <w:p w14:paraId="67519AC8">
            <w:pPr>
              <w:widowControl/>
              <w:jc w:val="left"/>
              <w:rPr>
                <w:rFonts w:eastAsia="宋体"/>
              </w:rPr>
            </w:pPr>
            <w:r>
              <w:rPr>
                <w:rFonts w:hint="eastAsia" w:eastAsia="宋体"/>
              </w:rPr>
              <w:t>是否</w:t>
            </w:r>
          </w:p>
          <w:p w14:paraId="71F4615D">
            <w:pPr>
              <w:widowControl/>
              <w:jc w:val="left"/>
              <w:rPr>
                <w:rFonts w:eastAsia="宋体"/>
              </w:rPr>
            </w:pPr>
            <w:r>
              <w:rPr>
                <w:rFonts w:hint="eastAsia" w:eastAsia="宋体"/>
              </w:rPr>
              <w:t>结项</w:t>
            </w:r>
          </w:p>
        </w:tc>
        <w:tc>
          <w:tcPr>
            <w:tcW w:w="709" w:type="dxa"/>
            <w:tcBorders>
              <w:left w:val="single" w:color="auto" w:sz="4" w:space="0"/>
            </w:tcBorders>
            <w:vAlign w:val="center"/>
          </w:tcPr>
          <w:p w14:paraId="2CB9FAF1">
            <w:pPr>
              <w:widowControl/>
              <w:jc w:val="left"/>
              <w:rPr>
                <w:rFonts w:eastAsia="宋体"/>
              </w:rPr>
            </w:pPr>
            <w:r>
              <w:rPr>
                <w:rFonts w:hint="eastAsia" w:eastAsia="宋体"/>
              </w:rPr>
              <w:t>得分</w:t>
            </w:r>
          </w:p>
        </w:tc>
      </w:tr>
      <w:tr w14:paraId="17E96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9BC1100">
            <w:pPr>
              <w:rPr>
                <w:rFonts w:hint="eastAsia" w:eastAsiaTheme="minorEastAsia"/>
                <w:lang w:val="en-US" w:eastAsia="zh-CN"/>
              </w:rPr>
            </w:pPr>
            <w:r>
              <w:rPr>
                <w:rFonts w:hint="eastAsia"/>
                <w:lang w:val="en-US" w:eastAsia="zh-CN"/>
              </w:rPr>
              <w:t>1</w:t>
            </w:r>
          </w:p>
          <w:p w14:paraId="3E184A0E"/>
        </w:tc>
        <w:tc>
          <w:tcPr>
            <w:tcW w:w="2445" w:type="dxa"/>
            <w:tcBorders>
              <w:right w:val="single" w:color="auto" w:sz="4" w:space="0"/>
            </w:tcBorders>
            <w:vAlign w:val="center"/>
          </w:tcPr>
          <w:p w14:paraId="313C2E90">
            <w:pPr>
              <w:jc w:val="left"/>
              <w:rPr>
                <w:rFonts w:hint="default"/>
                <w:lang w:val="en-US" w:eastAsia="zh-CN"/>
              </w:rPr>
            </w:pPr>
            <w:r>
              <w:rPr>
                <w:rFonts w:hint="eastAsia"/>
                <w:lang w:val="en-US" w:eastAsia="zh-CN"/>
              </w:rPr>
              <w:t>基于强化舆情应对能力的公职人员语言素养提升策略研究</w:t>
            </w:r>
          </w:p>
          <w:p w14:paraId="6D3B9FBC"/>
        </w:tc>
        <w:tc>
          <w:tcPr>
            <w:tcW w:w="948" w:type="dxa"/>
            <w:tcBorders>
              <w:left w:val="single" w:color="auto" w:sz="4" w:space="0"/>
              <w:right w:val="single" w:color="auto" w:sz="4" w:space="0"/>
            </w:tcBorders>
            <w:vAlign w:val="center"/>
          </w:tcPr>
          <w:p w14:paraId="3EEE172E">
            <w:pPr>
              <w:rPr>
                <w:rFonts w:hint="default" w:eastAsiaTheme="minorEastAsia"/>
                <w:lang w:val="en-US" w:eastAsia="zh-CN"/>
              </w:rPr>
            </w:pPr>
            <w:r>
              <w:rPr>
                <w:rFonts w:hint="eastAsia"/>
                <w:lang w:val="en-US" w:eastAsia="zh-CN"/>
              </w:rPr>
              <w:t>HNSK（JD）21-24</w:t>
            </w:r>
          </w:p>
        </w:tc>
        <w:tc>
          <w:tcPr>
            <w:tcW w:w="993" w:type="dxa"/>
            <w:tcBorders>
              <w:left w:val="single" w:color="auto" w:sz="4" w:space="0"/>
            </w:tcBorders>
            <w:vAlign w:val="center"/>
          </w:tcPr>
          <w:p w14:paraId="77527E33">
            <w:pPr>
              <w:jc w:val="both"/>
              <w:rPr>
                <w:rFonts w:hint="default"/>
                <w:lang w:val="en-US" w:eastAsia="zh-CN"/>
              </w:rPr>
            </w:pPr>
            <w:r>
              <w:rPr>
                <w:rFonts w:hint="eastAsia"/>
                <w:lang w:val="en-US" w:eastAsia="zh-CN"/>
              </w:rPr>
              <w:t>海南省社科联</w:t>
            </w:r>
          </w:p>
          <w:p w14:paraId="43C8DDD4"/>
        </w:tc>
        <w:tc>
          <w:tcPr>
            <w:tcW w:w="425" w:type="dxa"/>
            <w:vAlign w:val="center"/>
          </w:tcPr>
          <w:p w14:paraId="4D243EB5">
            <w:pPr>
              <w:rPr>
                <w:rFonts w:hint="default" w:eastAsiaTheme="minorEastAsia"/>
                <w:lang w:val="en-US" w:eastAsia="zh-CN"/>
              </w:rPr>
            </w:pPr>
            <w:r>
              <w:rPr>
                <w:rFonts w:hint="eastAsia"/>
                <w:lang w:val="en-US" w:eastAsia="zh-CN"/>
              </w:rPr>
              <w:t>C3</w:t>
            </w:r>
          </w:p>
        </w:tc>
        <w:tc>
          <w:tcPr>
            <w:tcW w:w="567" w:type="dxa"/>
            <w:vAlign w:val="center"/>
          </w:tcPr>
          <w:p w14:paraId="1F12860F">
            <w:pPr>
              <w:rPr>
                <w:rFonts w:hint="eastAsia" w:eastAsiaTheme="minorEastAsia"/>
                <w:lang w:eastAsia="zh-CN"/>
              </w:rPr>
            </w:pPr>
            <w:r>
              <w:rPr>
                <w:rFonts w:hint="eastAsia"/>
                <w:lang w:eastAsia="zh-CN"/>
              </w:rPr>
              <w:t>省级</w:t>
            </w:r>
          </w:p>
        </w:tc>
        <w:tc>
          <w:tcPr>
            <w:tcW w:w="850" w:type="dxa"/>
            <w:vAlign w:val="center"/>
          </w:tcPr>
          <w:p w14:paraId="26A9B274">
            <w:r>
              <w:rPr>
                <w:rFonts w:hint="eastAsia"/>
                <w:lang w:val="en-US" w:eastAsia="zh-CN"/>
              </w:rPr>
              <w:t>2021.08</w:t>
            </w:r>
          </w:p>
        </w:tc>
        <w:tc>
          <w:tcPr>
            <w:tcW w:w="851" w:type="dxa"/>
            <w:vAlign w:val="center"/>
          </w:tcPr>
          <w:p w14:paraId="1E3E57C9">
            <w:pPr>
              <w:rPr>
                <w:rFonts w:hint="eastAsia" w:eastAsiaTheme="minorEastAsia"/>
                <w:lang w:val="en-US" w:eastAsia="zh-CN"/>
              </w:rPr>
            </w:pPr>
            <w:r>
              <w:rPr>
                <w:rFonts w:hint="eastAsia"/>
                <w:lang w:val="en-US" w:eastAsia="zh-CN"/>
              </w:rPr>
              <w:t>3万</w:t>
            </w:r>
          </w:p>
        </w:tc>
        <w:tc>
          <w:tcPr>
            <w:tcW w:w="709" w:type="dxa"/>
            <w:tcBorders>
              <w:right w:val="single" w:color="auto" w:sz="4" w:space="0"/>
            </w:tcBorders>
            <w:vAlign w:val="center"/>
          </w:tcPr>
          <w:p w14:paraId="14CE9AF0">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25433846">
            <w:pPr>
              <w:rPr>
                <w:rFonts w:hint="eastAsia" w:eastAsiaTheme="minorEastAsia"/>
                <w:lang w:eastAsia="zh-CN"/>
              </w:rPr>
            </w:pPr>
            <w:r>
              <w:rPr>
                <w:rFonts w:hint="eastAsia"/>
                <w:lang w:eastAsia="zh-CN"/>
              </w:rPr>
              <w:t>否</w:t>
            </w:r>
          </w:p>
        </w:tc>
        <w:tc>
          <w:tcPr>
            <w:tcW w:w="709" w:type="dxa"/>
            <w:tcBorders>
              <w:left w:val="single" w:color="auto" w:sz="4" w:space="0"/>
            </w:tcBorders>
            <w:vAlign w:val="center"/>
          </w:tcPr>
          <w:p w14:paraId="0B06F720">
            <w:pPr>
              <w:rPr>
                <w:rFonts w:hint="default" w:eastAsiaTheme="minorEastAsia"/>
                <w:lang w:val="en-US" w:eastAsia="zh-CN"/>
              </w:rPr>
            </w:pPr>
            <w:r>
              <w:rPr>
                <w:rFonts w:hint="eastAsia"/>
                <w:lang w:val="en-US" w:eastAsia="zh-CN"/>
              </w:rPr>
              <w:t>100</w:t>
            </w:r>
          </w:p>
        </w:tc>
      </w:tr>
      <w:tr w14:paraId="22EA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6F3FD2B"/>
        </w:tc>
        <w:tc>
          <w:tcPr>
            <w:tcW w:w="2445" w:type="dxa"/>
            <w:tcBorders>
              <w:right w:val="single" w:color="auto" w:sz="4" w:space="0"/>
            </w:tcBorders>
            <w:vAlign w:val="center"/>
          </w:tcPr>
          <w:p w14:paraId="543EF7D9"/>
        </w:tc>
        <w:tc>
          <w:tcPr>
            <w:tcW w:w="948" w:type="dxa"/>
            <w:tcBorders>
              <w:left w:val="single" w:color="auto" w:sz="4" w:space="0"/>
              <w:right w:val="single" w:color="auto" w:sz="4" w:space="0"/>
            </w:tcBorders>
            <w:vAlign w:val="center"/>
          </w:tcPr>
          <w:p w14:paraId="1B176D7C"/>
        </w:tc>
        <w:tc>
          <w:tcPr>
            <w:tcW w:w="993" w:type="dxa"/>
            <w:tcBorders>
              <w:left w:val="single" w:color="auto" w:sz="4" w:space="0"/>
            </w:tcBorders>
            <w:vAlign w:val="center"/>
          </w:tcPr>
          <w:p w14:paraId="42410427"/>
        </w:tc>
        <w:tc>
          <w:tcPr>
            <w:tcW w:w="425" w:type="dxa"/>
            <w:vAlign w:val="center"/>
          </w:tcPr>
          <w:p w14:paraId="55663E77"/>
        </w:tc>
        <w:tc>
          <w:tcPr>
            <w:tcW w:w="567" w:type="dxa"/>
            <w:vAlign w:val="center"/>
          </w:tcPr>
          <w:p w14:paraId="679CA91E"/>
        </w:tc>
        <w:tc>
          <w:tcPr>
            <w:tcW w:w="850" w:type="dxa"/>
            <w:vAlign w:val="center"/>
          </w:tcPr>
          <w:p w14:paraId="2343806E"/>
        </w:tc>
        <w:tc>
          <w:tcPr>
            <w:tcW w:w="851" w:type="dxa"/>
            <w:vAlign w:val="center"/>
          </w:tcPr>
          <w:p w14:paraId="5130E768"/>
        </w:tc>
        <w:tc>
          <w:tcPr>
            <w:tcW w:w="709" w:type="dxa"/>
            <w:tcBorders>
              <w:right w:val="single" w:color="auto" w:sz="4" w:space="0"/>
            </w:tcBorders>
            <w:vAlign w:val="center"/>
          </w:tcPr>
          <w:p w14:paraId="2A6CCB0D"/>
          <w:p w14:paraId="72C4028D"/>
        </w:tc>
        <w:tc>
          <w:tcPr>
            <w:tcW w:w="708" w:type="dxa"/>
            <w:tcBorders>
              <w:left w:val="single" w:color="auto" w:sz="4" w:space="0"/>
              <w:right w:val="single" w:color="auto" w:sz="4" w:space="0"/>
            </w:tcBorders>
            <w:vAlign w:val="center"/>
          </w:tcPr>
          <w:p w14:paraId="3A88A80A">
            <w:pPr>
              <w:widowControl/>
              <w:jc w:val="left"/>
            </w:pPr>
          </w:p>
          <w:p w14:paraId="109D2B87"/>
        </w:tc>
        <w:tc>
          <w:tcPr>
            <w:tcW w:w="709" w:type="dxa"/>
            <w:tcBorders>
              <w:left w:val="single" w:color="auto" w:sz="4" w:space="0"/>
            </w:tcBorders>
            <w:vAlign w:val="center"/>
          </w:tcPr>
          <w:p w14:paraId="0313D310">
            <w:pPr>
              <w:widowControl/>
              <w:jc w:val="left"/>
            </w:pPr>
          </w:p>
          <w:p w14:paraId="5680B118"/>
        </w:tc>
      </w:tr>
      <w:tr w14:paraId="46B3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02C56C3"/>
        </w:tc>
        <w:tc>
          <w:tcPr>
            <w:tcW w:w="2445" w:type="dxa"/>
            <w:tcBorders>
              <w:right w:val="single" w:color="auto" w:sz="4" w:space="0"/>
            </w:tcBorders>
            <w:vAlign w:val="center"/>
          </w:tcPr>
          <w:p w14:paraId="4EFB46C9"/>
        </w:tc>
        <w:tc>
          <w:tcPr>
            <w:tcW w:w="948" w:type="dxa"/>
            <w:tcBorders>
              <w:left w:val="single" w:color="auto" w:sz="4" w:space="0"/>
              <w:right w:val="single" w:color="auto" w:sz="4" w:space="0"/>
            </w:tcBorders>
            <w:vAlign w:val="center"/>
          </w:tcPr>
          <w:p w14:paraId="0EF0482E"/>
        </w:tc>
        <w:tc>
          <w:tcPr>
            <w:tcW w:w="993" w:type="dxa"/>
            <w:tcBorders>
              <w:left w:val="single" w:color="auto" w:sz="4" w:space="0"/>
            </w:tcBorders>
            <w:vAlign w:val="center"/>
          </w:tcPr>
          <w:p w14:paraId="23EC418A"/>
        </w:tc>
        <w:tc>
          <w:tcPr>
            <w:tcW w:w="425" w:type="dxa"/>
            <w:vAlign w:val="center"/>
          </w:tcPr>
          <w:p w14:paraId="6ACC6F69"/>
        </w:tc>
        <w:tc>
          <w:tcPr>
            <w:tcW w:w="567" w:type="dxa"/>
            <w:vAlign w:val="center"/>
          </w:tcPr>
          <w:p w14:paraId="67E6F615"/>
        </w:tc>
        <w:tc>
          <w:tcPr>
            <w:tcW w:w="850" w:type="dxa"/>
            <w:vAlign w:val="center"/>
          </w:tcPr>
          <w:p w14:paraId="050C0D87"/>
        </w:tc>
        <w:tc>
          <w:tcPr>
            <w:tcW w:w="851" w:type="dxa"/>
            <w:vAlign w:val="center"/>
          </w:tcPr>
          <w:p w14:paraId="303EB74B"/>
        </w:tc>
        <w:tc>
          <w:tcPr>
            <w:tcW w:w="709" w:type="dxa"/>
            <w:tcBorders>
              <w:right w:val="single" w:color="auto" w:sz="4" w:space="0"/>
            </w:tcBorders>
            <w:vAlign w:val="center"/>
          </w:tcPr>
          <w:p w14:paraId="6832AA74"/>
          <w:p w14:paraId="5CB0EE15"/>
        </w:tc>
        <w:tc>
          <w:tcPr>
            <w:tcW w:w="708" w:type="dxa"/>
            <w:tcBorders>
              <w:left w:val="single" w:color="auto" w:sz="4" w:space="0"/>
              <w:right w:val="single" w:color="auto" w:sz="4" w:space="0"/>
            </w:tcBorders>
            <w:vAlign w:val="center"/>
          </w:tcPr>
          <w:p w14:paraId="7F964997">
            <w:pPr>
              <w:widowControl/>
              <w:jc w:val="left"/>
            </w:pPr>
          </w:p>
          <w:p w14:paraId="1BF7B9C0"/>
        </w:tc>
        <w:tc>
          <w:tcPr>
            <w:tcW w:w="709" w:type="dxa"/>
            <w:tcBorders>
              <w:left w:val="single" w:color="auto" w:sz="4" w:space="0"/>
            </w:tcBorders>
            <w:vAlign w:val="center"/>
          </w:tcPr>
          <w:p w14:paraId="76BE4871">
            <w:pPr>
              <w:widowControl/>
              <w:jc w:val="left"/>
            </w:pPr>
          </w:p>
          <w:p w14:paraId="1349FC4C"/>
        </w:tc>
      </w:tr>
      <w:tr w14:paraId="2933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E062F0E"/>
          <w:p w14:paraId="601F573D"/>
        </w:tc>
        <w:tc>
          <w:tcPr>
            <w:tcW w:w="2445" w:type="dxa"/>
            <w:tcBorders>
              <w:right w:val="single" w:color="auto" w:sz="4" w:space="0"/>
            </w:tcBorders>
            <w:vAlign w:val="center"/>
          </w:tcPr>
          <w:p w14:paraId="23E4799D"/>
        </w:tc>
        <w:tc>
          <w:tcPr>
            <w:tcW w:w="948" w:type="dxa"/>
            <w:tcBorders>
              <w:left w:val="single" w:color="auto" w:sz="4" w:space="0"/>
              <w:right w:val="single" w:color="auto" w:sz="4" w:space="0"/>
            </w:tcBorders>
            <w:vAlign w:val="center"/>
          </w:tcPr>
          <w:p w14:paraId="32B9AA0A"/>
        </w:tc>
        <w:tc>
          <w:tcPr>
            <w:tcW w:w="993" w:type="dxa"/>
            <w:tcBorders>
              <w:left w:val="single" w:color="auto" w:sz="4" w:space="0"/>
            </w:tcBorders>
            <w:vAlign w:val="center"/>
          </w:tcPr>
          <w:p w14:paraId="438D5EC4"/>
        </w:tc>
        <w:tc>
          <w:tcPr>
            <w:tcW w:w="425" w:type="dxa"/>
            <w:vAlign w:val="center"/>
          </w:tcPr>
          <w:p w14:paraId="4A97E388"/>
        </w:tc>
        <w:tc>
          <w:tcPr>
            <w:tcW w:w="567" w:type="dxa"/>
            <w:vAlign w:val="center"/>
          </w:tcPr>
          <w:p w14:paraId="79C04D5A"/>
        </w:tc>
        <w:tc>
          <w:tcPr>
            <w:tcW w:w="850" w:type="dxa"/>
            <w:vAlign w:val="center"/>
          </w:tcPr>
          <w:p w14:paraId="151F5DE9"/>
        </w:tc>
        <w:tc>
          <w:tcPr>
            <w:tcW w:w="851" w:type="dxa"/>
            <w:vAlign w:val="center"/>
          </w:tcPr>
          <w:p w14:paraId="6829C67E"/>
        </w:tc>
        <w:tc>
          <w:tcPr>
            <w:tcW w:w="709" w:type="dxa"/>
            <w:tcBorders>
              <w:right w:val="single" w:color="auto" w:sz="4" w:space="0"/>
            </w:tcBorders>
            <w:vAlign w:val="center"/>
          </w:tcPr>
          <w:p w14:paraId="1F3DCCDC"/>
        </w:tc>
        <w:tc>
          <w:tcPr>
            <w:tcW w:w="708" w:type="dxa"/>
            <w:tcBorders>
              <w:left w:val="single" w:color="auto" w:sz="4" w:space="0"/>
              <w:right w:val="single" w:color="auto" w:sz="4" w:space="0"/>
            </w:tcBorders>
            <w:vAlign w:val="center"/>
          </w:tcPr>
          <w:p w14:paraId="74CF1058"/>
        </w:tc>
        <w:tc>
          <w:tcPr>
            <w:tcW w:w="709" w:type="dxa"/>
            <w:tcBorders>
              <w:left w:val="single" w:color="auto" w:sz="4" w:space="0"/>
            </w:tcBorders>
            <w:vAlign w:val="center"/>
          </w:tcPr>
          <w:p w14:paraId="260E01A2"/>
        </w:tc>
      </w:tr>
    </w:tbl>
    <w:p w14:paraId="31202D12">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14:paraId="12BFB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9781" w:type="dxa"/>
            <w:gridSpan w:val="8"/>
            <w:vAlign w:val="center"/>
          </w:tcPr>
          <w:p w14:paraId="32B04DE2">
            <w:pPr>
              <w:spacing w:line="240" w:lineRule="exact"/>
              <w:jc w:val="center"/>
            </w:pPr>
            <w:r>
              <w:rPr>
                <w:rFonts w:hint="eastAsia"/>
                <w:b/>
                <w:bCs/>
              </w:rPr>
              <w:t>二、发表学术论文</w:t>
            </w:r>
          </w:p>
        </w:tc>
      </w:tr>
      <w:tr w14:paraId="30542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78843683">
            <w:pPr>
              <w:jc w:val="center"/>
              <w:rPr>
                <w:rFonts w:eastAsia="宋体"/>
              </w:rPr>
            </w:pPr>
            <w:r>
              <w:rPr>
                <w:rFonts w:hint="eastAsia"/>
              </w:rPr>
              <w:t>序号</w:t>
            </w:r>
          </w:p>
        </w:tc>
        <w:tc>
          <w:tcPr>
            <w:tcW w:w="3171" w:type="dxa"/>
            <w:tcBorders>
              <w:left w:val="single" w:color="auto" w:sz="4" w:space="0"/>
            </w:tcBorders>
            <w:vAlign w:val="center"/>
          </w:tcPr>
          <w:p w14:paraId="7843D737">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14:paraId="58853B92">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14:paraId="6D042243">
            <w:pPr>
              <w:widowControl/>
              <w:jc w:val="center"/>
              <w:rPr>
                <w:rFonts w:eastAsia="宋体"/>
              </w:rPr>
            </w:pPr>
            <w:r>
              <w:rPr>
                <w:rFonts w:hint="eastAsia" w:eastAsia="宋体"/>
              </w:rPr>
              <w:t>个人占比</w:t>
            </w:r>
          </w:p>
        </w:tc>
        <w:tc>
          <w:tcPr>
            <w:tcW w:w="709" w:type="dxa"/>
            <w:vAlign w:val="center"/>
          </w:tcPr>
          <w:p w14:paraId="505EF9ED">
            <w:pPr>
              <w:widowControl/>
              <w:jc w:val="center"/>
            </w:pPr>
            <w:r>
              <w:rPr>
                <w:rFonts w:hint="eastAsia" w:ascii="宋体" w:hAnsi="宋体" w:cs="Arial"/>
                <w:color w:val="000000"/>
                <w:kern w:val="0"/>
                <w:szCs w:val="21"/>
              </w:rPr>
              <w:t>刊物级别</w:t>
            </w:r>
          </w:p>
        </w:tc>
        <w:tc>
          <w:tcPr>
            <w:tcW w:w="850" w:type="dxa"/>
            <w:vAlign w:val="center"/>
          </w:tcPr>
          <w:p w14:paraId="21022E3D">
            <w:pPr>
              <w:widowControl/>
              <w:jc w:val="center"/>
            </w:pPr>
            <w:r>
              <w:rPr>
                <w:rFonts w:hint="eastAsia"/>
              </w:rPr>
              <w:t>转载</w:t>
            </w:r>
          </w:p>
          <w:p w14:paraId="610E77E3">
            <w:pPr>
              <w:widowControl/>
              <w:jc w:val="center"/>
              <w:rPr>
                <w:rFonts w:eastAsia="宋体"/>
              </w:rPr>
            </w:pPr>
            <w:r>
              <w:rPr>
                <w:rFonts w:hint="eastAsia"/>
              </w:rPr>
              <w:t>情况</w:t>
            </w:r>
          </w:p>
        </w:tc>
        <w:tc>
          <w:tcPr>
            <w:tcW w:w="1134" w:type="dxa"/>
            <w:tcBorders>
              <w:right w:val="single" w:color="auto" w:sz="4" w:space="0"/>
            </w:tcBorders>
            <w:vAlign w:val="center"/>
          </w:tcPr>
          <w:p w14:paraId="53FA76EA">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70E8BD11">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14:paraId="14A206CF">
            <w:pPr>
              <w:widowControl/>
              <w:jc w:val="center"/>
              <w:rPr>
                <w:rFonts w:eastAsia="宋体"/>
              </w:rPr>
            </w:pPr>
            <w:r>
              <w:rPr>
                <w:rFonts w:hint="eastAsia" w:eastAsia="宋体"/>
              </w:rPr>
              <w:t>得分</w:t>
            </w:r>
          </w:p>
        </w:tc>
      </w:tr>
      <w:tr w14:paraId="525DB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2D4F2BE9">
            <w:pPr>
              <w:jc w:val="both"/>
              <w:rPr>
                <w:rFonts w:hint="eastAsia" w:eastAsiaTheme="minorEastAsia"/>
                <w:lang w:val="en-US" w:eastAsia="zh-CN"/>
              </w:rPr>
            </w:pPr>
            <w:r>
              <w:rPr>
                <w:rFonts w:hint="eastAsia"/>
                <w:lang w:val="en-US" w:eastAsia="zh-CN"/>
              </w:rPr>
              <w:t>1</w:t>
            </w:r>
          </w:p>
        </w:tc>
        <w:tc>
          <w:tcPr>
            <w:tcW w:w="3171" w:type="dxa"/>
            <w:tcBorders>
              <w:left w:val="single" w:color="auto" w:sz="4" w:space="0"/>
            </w:tcBorders>
          </w:tcPr>
          <w:p w14:paraId="27B1A0CC">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师范院校影视表演专业的发展策略研究</w:t>
            </w:r>
          </w:p>
        </w:tc>
        <w:tc>
          <w:tcPr>
            <w:tcW w:w="1984" w:type="dxa"/>
            <w:tcBorders>
              <w:right w:val="single" w:color="auto" w:sz="4" w:space="0"/>
            </w:tcBorders>
          </w:tcPr>
          <w:p w14:paraId="5B5890B5">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2021.09</w:t>
            </w:r>
          </w:p>
          <w:p w14:paraId="21972D44">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《传媒》</w:t>
            </w:r>
          </w:p>
        </w:tc>
        <w:tc>
          <w:tcPr>
            <w:tcW w:w="709" w:type="dxa"/>
            <w:tcBorders>
              <w:left w:val="single" w:color="auto" w:sz="4" w:space="0"/>
            </w:tcBorders>
          </w:tcPr>
          <w:p w14:paraId="7E19E19C">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独著</w:t>
            </w:r>
          </w:p>
        </w:tc>
        <w:tc>
          <w:tcPr>
            <w:tcW w:w="709" w:type="dxa"/>
          </w:tcPr>
          <w:p w14:paraId="26645D8E">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E</w:t>
            </w:r>
          </w:p>
        </w:tc>
        <w:tc>
          <w:tcPr>
            <w:tcW w:w="850" w:type="dxa"/>
          </w:tcPr>
          <w:p w14:paraId="1E765FB3">
            <w:pPr>
              <w:widowControl/>
              <w:shd w:val="clear" w:color="auto" w:fill="FFFFFF"/>
              <w:spacing w:line="450" w:lineRule="atLeast"/>
              <w:ind w:firstLine="640"/>
              <w:rPr>
                <w:rFonts w:hint="eastAsia" w:ascii="仿宋" w:hAnsi="仿宋" w:eastAsia="仿宋" w:cs="宋体"/>
                <w:color w:val="333333"/>
                <w:kern w:val="0"/>
                <w:sz w:val="32"/>
                <w:szCs w:val="32"/>
                <w:lang w:val="en-US" w:eastAsia="zh-CN"/>
              </w:rPr>
            </w:pPr>
          </w:p>
        </w:tc>
        <w:tc>
          <w:tcPr>
            <w:tcW w:w="1134" w:type="dxa"/>
            <w:tcBorders>
              <w:right w:val="single" w:color="auto" w:sz="4" w:space="0"/>
            </w:tcBorders>
          </w:tcPr>
          <w:p w14:paraId="214A4EFB">
            <w:pPr>
              <w:widowControl/>
              <w:jc w:val="center"/>
              <w:rPr>
                <w:rFonts w:hint="eastAsia" w:eastAsiaTheme="minorEastAsia"/>
                <w:lang w:eastAsia="zh-CN"/>
              </w:rPr>
            </w:pPr>
            <w:r>
              <w:rPr>
                <w:rFonts w:hint="eastAsia"/>
                <w:lang w:eastAsia="zh-CN"/>
              </w:rPr>
              <w:t>有</w:t>
            </w:r>
          </w:p>
        </w:tc>
        <w:tc>
          <w:tcPr>
            <w:tcW w:w="709" w:type="dxa"/>
            <w:tcBorders>
              <w:right w:val="single" w:color="auto" w:sz="4" w:space="0"/>
            </w:tcBorders>
          </w:tcPr>
          <w:p w14:paraId="5534402F">
            <w:pPr>
              <w:widowControl/>
              <w:jc w:val="center"/>
              <w:rPr>
                <w:rFonts w:hint="default" w:eastAsiaTheme="minorEastAsia"/>
                <w:lang w:val="en-US" w:eastAsia="zh-CN"/>
              </w:rPr>
            </w:pPr>
            <w:r>
              <w:rPr>
                <w:rFonts w:hint="eastAsia"/>
                <w:lang w:val="en-US" w:eastAsia="zh-CN"/>
              </w:rPr>
              <w:t>80</w:t>
            </w:r>
          </w:p>
        </w:tc>
      </w:tr>
      <w:tr w14:paraId="070B6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14:paraId="7CDC43B6">
            <w:pPr>
              <w:jc w:val="center"/>
            </w:pPr>
          </w:p>
          <w:p w14:paraId="1CF5A7AE">
            <w:pPr>
              <w:jc w:val="center"/>
            </w:pPr>
          </w:p>
        </w:tc>
        <w:tc>
          <w:tcPr>
            <w:tcW w:w="3171" w:type="dxa"/>
            <w:tcBorders>
              <w:left w:val="single" w:color="auto" w:sz="4" w:space="0"/>
            </w:tcBorders>
          </w:tcPr>
          <w:p w14:paraId="3DDE9941">
            <w:pPr>
              <w:jc w:val="center"/>
            </w:pPr>
          </w:p>
        </w:tc>
        <w:tc>
          <w:tcPr>
            <w:tcW w:w="1984" w:type="dxa"/>
            <w:tcBorders>
              <w:right w:val="single" w:color="auto" w:sz="4" w:space="0"/>
            </w:tcBorders>
          </w:tcPr>
          <w:p w14:paraId="4357F3C7">
            <w:pPr>
              <w:widowControl/>
              <w:jc w:val="center"/>
            </w:pPr>
          </w:p>
        </w:tc>
        <w:tc>
          <w:tcPr>
            <w:tcW w:w="709" w:type="dxa"/>
            <w:tcBorders>
              <w:left w:val="single" w:color="auto" w:sz="4" w:space="0"/>
            </w:tcBorders>
          </w:tcPr>
          <w:p w14:paraId="02239B0C">
            <w:pPr>
              <w:widowControl/>
              <w:jc w:val="center"/>
            </w:pPr>
          </w:p>
        </w:tc>
        <w:tc>
          <w:tcPr>
            <w:tcW w:w="709" w:type="dxa"/>
          </w:tcPr>
          <w:p w14:paraId="3BF02A72">
            <w:pPr>
              <w:widowControl/>
              <w:jc w:val="center"/>
              <w:rPr>
                <w:rFonts w:hint="eastAsia" w:ascii="宋体" w:hAnsi="宋体" w:cs="Arial"/>
                <w:color w:val="000000"/>
                <w:kern w:val="0"/>
                <w:szCs w:val="21"/>
                <w:lang w:val="en-US" w:eastAsia="zh-CN"/>
              </w:rPr>
            </w:pPr>
          </w:p>
        </w:tc>
        <w:tc>
          <w:tcPr>
            <w:tcW w:w="850" w:type="dxa"/>
          </w:tcPr>
          <w:p w14:paraId="50FB679C">
            <w:pPr>
              <w:widowControl/>
              <w:jc w:val="center"/>
            </w:pPr>
          </w:p>
        </w:tc>
        <w:tc>
          <w:tcPr>
            <w:tcW w:w="1134" w:type="dxa"/>
            <w:tcBorders>
              <w:right w:val="single" w:color="auto" w:sz="4" w:space="0"/>
            </w:tcBorders>
          </w:tcPr>
          <w:p w14:paraId="3BC5C31C">
            <w:pPr>
              <w:widowControl/>
              <w:jc w:val="center"/>
            </w:pPr>
          </w:p>
        </w:tc>
        <w:tc>
          <w:tcPr>
            <w:tcW w:w="709" w:type="dxa"/>
            <w:tcBorders>
              <w:right w:val="single" w:color="auto" w:sz="4" w:space="0"/>
            </w:tcBorders>
          </w:tcPr>
          <w:p w14:paraId="4C3C5F4D">
            <w:pPr>
              <w:widowControl/>
              <w:jc w:val="center"/>
            </w:pPr>
          </w:p>
        </w:tc>
      </w:tr>
      <w:tr w14:paraId="44F95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3E0B9BD4">
            <w:pPr>
              <w:jc w:val="center"/>
            </w:pPr>
          </w:p>
          <w:p w14:paraId="1FAADA36">
            <w:pPr>
              <w:jc w:val="center"/>
            </w:pPr>
          </w:p>
        </w:tc>
        <w:tc>
          <w:tcPr>
            <w:tcW w:w="3171" w:type="dxa"/>
            <w:tcBorders>
              <w:left w:val="single" w:color="auto" w:sz="4" w:space="0"/>
            </w:tcBorders>
          </w:tcPr>
          <w:p w14:paraId="3DDA54DA">
            <w:pPr>
              <w:jc w:val="center"/>
            </w:pPr>
          </w:p>
        </w:tc>
        <w:tc>
          <w:tcPr>
            <w:tcW w:w="1984" w:type="dxa"/>
            <w:tcBorders>
              <w:right w:val="single" w:color="auto" w:sz="4" w:space="0"/>
            </w:tcBorders>
          </w:tcPr>
          <w:p w14:paraId="0B5A21CE">
            <w:pPr>
              <w:widowControl/>
              <w:jc w:val="center"/>
            </w:pPr>
          </w:p>
        </w:tc>
        <w:tc>
          <w:tcPr>
            <w:tcW w:w="709" w:type="dxa"/>
            <w:tcBorders>
              <w:left w:val="single" w:color="auto" w:sz="4" w:space="0"/>
            </w:tcBorders>
          </w:tcPr>
          <w:p w14:paraId="4F93D374">
            <w:pPr>
              <w:widowControl/>
              <w:jc w:val="center"/>
            </w:pPr>
          </w:p>
        </w:tc>
        <w:tc>
          <w:tcPr>
            <w:tcW w:w="709" w:type="dxa"/>
          </w:tcPr>
          <w:p w14:paraId="5975D200">
            <w:pPr>
              <w:widowControl/>
              <w:jc w:val="center"/>
            </w:pPr>
          </w:p>
        </w:tc>
        <w:tc>
          <w:tcPr>
            <w:tcW w:w="850" w:type="dxa"/>
          </w:tcPr>
          <w:p w14:paraId="4DFFA81A">
            <w:pPr>
              <w:widowControl/>
              <w:jc w:val="center"/>
            </w:pPr>
          </w:p>
        </w:tc>
        <w:tc>
          <w:tcPr>
            <w:tcW w:w="1134" w:type="dxa"/>
            <w:tcBorders>
              <w:right w:val="single" w:color="auto" w:sz="4" w:space="0"/>
            </w:tcBorders>
          </w:tcPr>
          <w:p w14:paraId="798D5E02">
            <w:pPr>
              <w:widowControl/>
              <w:jc w:val="center"/>
            </w:pPr>
          </w:p>
        </w:tc>
        <w:tc>
          <w:tcPr>
            <w:tcW w:w="709" w:type="dxa"/>
            <w:tcBorders>
              <w:right w:val="single" w:color="auto" w:sz="4" w:space="0"/>
            </w:tcBorders>
          </w:tcPr>
          <w:p w14:paraId="7794CC44">
            <w:pPr>
              <w:widowControl/>
              <w:jc w:val="center"/>
            </w:pPr>
          </w:p>
        </w:tc>
      </w:tr>
    </w:tbl>
    <w:p w14:paraId="65DF0A76">
      <w:r>
        <w:rPr>
          <w:rFonts w:hint="eastAsia"/>
        </w:rPr>
        <w:t>注：人文社科类参考评审文件附件1-4填写，自然科学类参考附件1-5填写，刊物级别按A到F级填写。</w:t>
      </w:r>
    </w:p>
    <w:p w14:paraId="059007D1"/>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14:paraId="3980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14:paraId="2127AA81">
            <w:pPr>
              <w:jc w:val="center"/>
              <w:rPr>
                <w:rFonts w:eastAsia="宋体"/>
              </w:rPr>
            </w:pPr>
            <w:r>
              <w:rPr>
                <w:rFonts w:hint="eastAsia"/>
                <w:b/>
                <w:bCs/>
              </w:rPr>
              <w:t>三、出版学术著作</w:t>
            </w:r>
          </w:p>
        </w:tc>
      </w:tr>
      <w:tr w14:paraId="2C6B8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5CC3E49">
            <w:pPr>
              <w:rPr>
                <w:rFonts w:eastAsia="宋体"/>
              </w:rPr>
            </w:pPr>
            <w:r>
              <w:rPr>
                <w:rFonts w:hint="eastAsia"/>
              </w:rPr>
              <w:t>序号</w:t>
            </w:r>
          </w:p>
        </w:tc>
        <w:tc>
          <w:tcPr>
            <w:tcW w:w="2006" w:type="dxa"/>
            <w:tcBorders>
              <w:left w:val="single" w:color="auto" w:sz="4" w:space="0"/>
            </w:tcBorders>
            <w:vAlign w:val="center"/>
          </w:tcPr>
          <w:p w14:paraId="4F22A3C1">
            <w:pPr>
              <w:jc w:val="center"/>
            </w:pPr>
            <w:r>
              <w:rPr>
                <w:rFonts w:hint="eastAsia"/>
              </w:rPr>
              <w:t>成果名称</w:t>
            </w:r>
          </w:p>
        </w:tc>
        <w:tc>
          <w:tcPr>
            <w:tcW w:w="709" w:type="dxa"/>
            <w:vAlign w:val="center"/>
          </w:tcPr>
          <w:p w14:paraId="1C4F1E02">
            <w:pPr>
              <w:rPr>
                <w:rFonts w:eastAsia="宋体"/>
              </w:rPr>
            </w:pPr>
            <w:r>
              <w:rPr>
                <w:rFonts w:hint="eastAsia"/>
              </w:rPr>
              <w:t>级别</w:t>
            </w:r>
          </w:p>
        </w:tc>
        <w:tc>
          <w:tcPr>
            <w:tcW w:w="850" w:type="dxa"/>
            <w:vAlign w:val="center"/>
          </w:tcPr>
          <w:p w14:paraId="0CD65DB6">
            <w:r>
              <w:rPr>
                <w:rFonts w:hint="eastAsia"/>
              </w:rPr>
              <w:t>合（独）著译及排名</w:t>
            </w:r>
          </w:p>
        </w:tc>
        <w:tc>
          <w:tcPr>
            <w:tcW w:w="992" w:type="dxa"/>
            <w:vAlign w:val="center"/>
          </w:tcPr>
          <w:p w14:paraId="12D196DE">
            <w:pPr>
              <w:rPr>
                <w:rFonts w:eastAsia="宋体"/>
              </w:rPr>
            </w:pPr>
            <w:r>
              <w:rPr>
                <w:rFonts w:hint="eastAsia"/>
              </w:rPr>
              <w:t>出版社和出版时间</w:t>
            </w:r>
          </w:p>
        </w:tc>
        <w:tc>
          <w:tcPr>
            <w:tcW w:w="851" w:type="dxa"/>
            <w:tcBorders>
              <w:right w:val="single" w:color="auto" w:sz="4" w:space="0"/>
            </w:tcBorders>
            <w:vAlign w:val="center"/>
          </w:tcPr>
          <w:p w14:paraId="3D45AE08">
            <w:pPr>
              <w:rPr>
                <w:rFonts w:eastAsia="宋体"/>
              </w:rPr>
            </w:pPr>
            <w:r>
              <w:rPr>
                <w:rFonts w:hint="eastAsia"/>
              </w:rPr>
              <w:t>CIP核字号</w:t>
            </w:r>
          </w:p>
        </w:tc>
        <w:tc>
          <w:tcPr>
            <w:tcW w:w="992" w:type="dxa"/>
            <w:tcBorders>
              <w:left w:val="single" w:color="auto" w:sz="4" w:space="0"/>
            </w:tcBorders>
            <w:vAlign w:val="center"/>
          </w:tcPr>
          <w:p w14:paraId="216FC3FD">
            <w:r>
              <w:rPr>
                <w:rFonts w:hint="eastAsia"/>
              </w:rPr>
              <w:t>总字数（万字）</w:t>
            </w:r>
          </w:p>
        </w:tc>
        <w:tc>
          <w:tcPr>
            <w:tcW w:w="992" w:type="dxa"/>
            <w:vAlign w:val="center"/>
          </w:tcPr>
          <w:p w14:paraId="7905A93F">
            <w:r>
              <w:rPr>
                <w:rFonts w:hint="eastAsia"/>
              </w:rPr>
              <w:t>个人撰</w:t>
            </w:r>
          </w:p>
          <w:p w14:paraId="0B080337">
            <w:pPr>
              <w:rPr>
                <w:rFonts w:eastAsia="宋体"/>
              </w:rPr>
            </w:pPr>
            <w:r>
              <w:rPr>
                <w:rFonts w:hint="eastAsia"/>
              </w:rPr>
              <w:t>写字数（万字）</w:t>
            </w:r>
          </w:p>
        </w:tc>
        <w:tc>
          <w:tcPr>
            <w:tcW w:w="993" w:type="dxa"/>
            <w:tcBorders>
              <w:right w:val="single" w:color="auto" w:sz="4" w:space="0"/>
            </w:tcBorders>
            <w:vAlign w:val="center"/>
          </w:tcPr>
          <w:p w14:paraId="21F7A92D">
            <w:pPr>
              <w:rPr>
                <w:rFonts w:eastAsia="宋体"/>
              </w:rPr>
            </w:pPr>
            <w:r>
              <w:rPr>
                <w:rFonts w:hint="eastAsia"/>
              </w:rPr>
              <w:t>检索页（有或无）</w:t>
            </w:r>
          </w:p>
        </w:tc>
        <w:tc>
          <w:tcPr>
            <w:tcW w:w="708" w:type="dxa"/>
            <w:tcBorders>
              <w:left w:val="single" w:color="auto" w:sz="4" w:space="0"/>
            </w:tcBorders>
            <w:vAlign w:val="center"/>
          </w:tcPr>
          <w:p w14:paraId="4F87577A">
            <w:pPr>
              <w:rPr>
                <w:rFonts w:eastAsia="宋体"/>
              </w:rPr>
            </w:pPr>
            <w:r>
              <w:rPr>
                <w:rFonts w:hint="eastAsia" w:eastAsia="宋体"/>
              </w:rPr>
              <w:t>得分</w:t>
            </w:r>
          </w:p>
        </w:tc>
      </w:tr>
      <w:tr w14:paraId="28E5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6E43ADDF">
            <w:pPr>
              <w:jc w:val="center"/>
              <w:rPr>
                <w:rFonts w:hint="eastAsia" w:eastAsiaTheme="minorEastAsia"/>
                <w:lang w:val="en-US" w:eastAsia="zh-CN"/>
              </w:rPr>
            </w:pPr>
            <w:r>
              <w:rPr>
                <w:rFonts w:hint="eastAsia"/>
                <w:lang w:val="en-US" w:eastAsia="zh-CN"/>
              </w:rPr>
              <w:t>1</w:t>
            </w:r>
          </w:p>
          <w:p w14:paraId="02F58470">
            <w:pPr>
              <w:jc w:val="center"/>
              <w:rPr>
                <w:rFonts w:hint="eastAsia"/>
              </w:rPr>
            </w:pPr>
          </w:p>
        </w:tc>
        <w:tc>
          <w:tcPr>
            <w:tcW w:w="2006" w:type="dxa"/>
            <w:tcBorders>
              <w:left w:val="single" w:color="auto" w:sz="4" w:space="0"/>
            </w:tcBorders>
            <w:vAlign w:val="center"/>
          </w:tcPr>
          <w:p w14:paraId="1270893F">
            <w:pPr>
              <w:jc w:val="center"/>
              <w:rPr>
                <w:rFonts w:hint="default"/>
                <w:lang w:val="en-US" w:eastAsia="zh-CN"/>
              </w:rPr>
            </w:pPr>
            <w:r>
              <w:rPr>
                <w:rFonts w:hint="eastAsia"/>
                <w:lang w:val="en-US" w:eastAsia="zh-CN"/>
              </w:rPr>
              <w:t>新媒体时代下艺术语言创作与综合运用研究</w:t>
            </w:r>
          </w:p>
          <w:p w14:paraId="4925C916">
            <w:pPr>
              <w:jc w:val="center"/>
              <w:rPr>
                <w:rFonts w:hint="eastAsia"/>
              </w:rPr>
            </w:pPr>
          </w:p>
        </w:tc>
        <w:tc>
          <w:tcPr>
            <w:tcW w:w="709" w:type="dxa"/>
            <w:vAlign w:val="center"/>
          </w:tcPr>
          <w:p w14:paraId="38019584">
            <w:pPr>
              <w:jc w:val="center"/>
              <w:rPr>
                <w:rFonts w:hint="eastAsia" w:eastAsiaTheme="minorEastAsia"/>
                <w:lang w:val="en-US" w:eastAsia="zh-CN"/>
              </w:rPr>
            </w:pPr>
            <w:r>
              <w:rPr>
                <w:rFonts w:hint="eastAsia"/>
                <w:lang w:val="en-US" w:eastAsia="zh-CN"/>
              </w:rPr>
              <w:t>A</w:t>
            </w:r>
          </w:p>
        </w:tc>
        <w:tc>
          <w:tcPr>
            <w:tcW w:w="850" w:type="dxa"/>
            <w:vAlign w:val="center"/>
          </w:tcPr>
          <w:p w14:paraId="3C2BA678">
            <w:pPr>
              <w:jc w:val="center"/>
              <w:rPr>
                <w:rFonts w:hint="eastAsia"/>
                <w:lang w:eastAsia="zh-CN"/>
              </w:rPr>
            </w:pPr>
            <w:r>
              <w:rPr>
                <w:rFonts w:hint="eastAsia"/>
                <w:lang w:eastAsia="zh-CN"/>
              </w:rPr>
              <w:t>独著</w:t>
            </w:r>
          </w:p>
        </w:tc>
        <w:tc>
          <w:tcPr>
            <w:tcW w:w="992" w:type="dxa"/>
            <w:vAlign w:val="center"/>
          </w:tcPr>
          <w:p w14:paraId="73820095">
            <w:pPr>
              <w:jc w:val="left"/>
              <w:rPr>
                <w:rFonts w:hint="default"/>
                <w:lang w:val="en-US" w:eastAsia="zh-CN"/>
              </w:rPr>
            </w:pPr>
            <w:r>
              <w:rPr>
                <w:rFonts w:hint="eastAsia"/>
                <w:lang w:val="en-US" w:eastAsia="zh-CN"/>
              </w:rPr>
              <w:t>吉林美术出版社2021.09</w:t>
            </w:r>
          </w:p>
          <w:p w14:paraId="3C175B96">
            <w:pPr>
              <w:jc w:val="center"/>
              <w:rPr>
                <w:rFonts w:hint="eastAsia"/>
              </w:rPr>
            </w:pPr>
          </w:p>
        </w:tc>
        <w:tc>
          <w:tcPr>
            <w:tcW w:w="851" w:type="dxa"/>
            <w:tcBorders>
              <w:right w:val="single" w:color="auto" w:sz="4" w:space="0"/>
            </w:tcBorders>
            <w:vAlign w:val="center"/>
          </w:tcPr>
          <w:p w14:paraId="6FB627E9">
            <w:pPr>
              <w:jc w:val="center"/>
              <w:rPr>
                <w:rFonts w:hint="default" w:eastAsiaTheme="minorEastAsia"/>
                <w:lang w:val="en-US" w:eastAsia="zh-CN"/>
              </w:rPr>
            </w:pPr>
            <w:r>
              <w:rPr>
                <w:rFonts w:hint="eastAsia"/>
                <w:lang w:val="en-US" w:eastAsia="zh-CN"/>
              </w:rPr>
              <w:t>2021第185772号</w:t>
            </w:r>
          </w:p>
        </w:tc>
        <w:tc>
          <w:tcPr>
            <w:tcW w:w="992" w:type="dxa"/>
            <w:tcBorders>
              <w:left w:val="single" w:color="auto" w:sz="4" w:space="0"/>
            </w:tcBorders>
            <w:vAlign w:val="center"/>
          </w:tcPr>
          <w:p w14:paraId="711DFCD3">
            <w:pPr>
              <w:jc w:val="center"/>
              <w:rPr>
                <w:rFonts w:hint="default" w:eastAsiaTheme="minorEastAsia"/>
                <w:lang w:val="en-US" w:eastAsia="zh-CN"/>
              </w:rPr>
            </w:pPr>
            <w:r>
              <w:rPr>
                <w:rFonts w:hint="eastAsia"/>
                <w:lang w:val="en-US" w:eastAsia="zh-CN"/>
              </w:rPr>
              <w:t>24.6</w:t>
            </w:r>
          </w:p>
        </w:tc>
        <w:tc>
          <w:tcPr>
            <w:tcW w:w="992" w:type="dxa"/>
            <w:vAlign w:val="center"/>
          </w:tcPr>
          <w:p w14:paraId="03717AC4">
            <w:pPr>
              <w:jc w:val="center"/>
              <w:rPr>
                <w:rFonts w:hint="default" w:eastAsiaTheme="minorEastAsia"/>
                <w:lang w:val="en-US" w:eastAsia="zh-CN"/>
              </w:rPr>
            </w:pPr>
            <w:r>
              <w:rPr>
                <w:rFonts w:hint="eastAsia"/>
                <w:lang w:val="en-US" w:eastAsia="zh-CN"/>
              </w:rPr>
              <w:t>24.6</w:t>
            </w:r>
          </w:p>
        </w:tc>
        <w:tc>
          <w:tcPr>
            <w:tcW w:w="993" w:type="dxa"/>
            <w:tcBorders>
              <w:right w:val="single" w:color="auto" w:sz="4" w:space="0"/>
            </w:tcBorders>
            <w:vAlign w:val="center"/>
          </w:tcPr>
          <w:p w14:paraId="350AF99E">
            <w:pPr>
              <w:jc w:val="center"/>
              <w:rPr>
                <w:rFonts w:hint="eastAsia" w:eastAsiaTheme="minorEastAsia"/>
                <w:lang w:eastAsia="zh-CN"/>
              </w:rPr>
            </w:pPr>
            <w:r>
              <w:rPr>
                <w:rFonts w:hint="eastAsia"/>
                <w:lang w:eastAsia="zh-CN"/>
              </w:rPr>
              <w:t>有</w:t>
            </w:r>
          </w:p>
        </w:tc>
        <w:tc>
          <w:tcPr>
            <w:tcW w:w="708" w:type="dxa"/>
            <w:tcBorders>
              <w:left w:val="single" w:color="auto" w:sz="4" w:space="0"/>
            </w:tcBorders>
            <w:vAlign w:val="center"/>
          </w:tcPr>
          <w:p w14:paraId="434A4865">
            <w:pPr>
              <w:jc w:val="center"/>
              <w:rPr>
                <w:rFonts w:hint="default"/>
                <w:lang w:val="en-US" w:eastAsia="zh-CN"/>
              </w:rPr>
            </w:pPr>
            <w:r>
              <w:rPr>
                <w:rFonts w:hint="eastAsia"/>
                <w:lang w:val="en-US" w:eastAsia="zh-CN"/>
              </w:rPr>
              <w:t>300</w:t>
            </w:r>
          </w:p>
        </w:tc>
      </w:tr>
      <w:tr w14:paraId="53DC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36AC80D2">
            <w:pPr>
              <w:jc w:val="center"/>
              <w:rPr>
                <w:rFonts w:hint="eastAsia"/>
              </w:rPr>
            </w:pPr>
          </w:p>
          <w:p w14:paraId="5A3262C9">
            <w:pPr>
              <w:jc w:val="center"/>
              <w:rPr>
                <w:rFonts w:hint="eastAsia"/>
              </w:rPr>
            </w:pPr>
          </w:p>
        </w:tc>
        <w:tc>
          <w:tcPr>
            <w:tcW w:w="2006" w:type="dxa"/>
            <w:tcBorders>
              <w:left w:val="single" w:color="auto" w:sz="4" w:space="0"/>
            </w:tcBorders>
            <w:vAlign w:val="center"/>
          </w:tcPr>
          <w:p w14:paraId="7BCC6B58">
            <w:pPr>
              <w:jc w:val="center"/>
              <w:rPr>
                <w:rFonts w:hint="eastAsia"/>
              </w:rPr>
            </w:pPr>
          </w:p>
        </w:tc>
        <w:tc>
          <w:tcPr>
            <w:tcW w:w="709" w:type="dxa"/>
            <w:vAlign w:val="center"/>
          </w:tcPr>
          <w:p w14:paraId="6F1F48CB">
            <w:pPr>
              <w:jc w:val="center"/>
              <w:rPr>
                <w:rFonts w:hint="eastAsia"/>
              </w:rPr>
            </w:pPr>
          </w:p>
        </w:tc>
        <w:tc>
          <w:tcPr>
            <w:tcW w:w="850" w:type="dxa"/>
            <w:vAlign w:val="center"/>
          </w:tcPr>
          <w:p w14:paraId="701D85B8">
            <w:pPr>
              <w:jc w:val="center"/>
              <w:rPr>
                <w:rFonts w:hint="eastAsia"/>
              </w:rPr>
            </w:pPr>
          </w:p>
        </w:tc>
        <w:tc>
          <w:tcPr>
            <w:tcW w:w="992" w:type="dxa"/>
            <w:vAlign w:val="center"/>
          </w:tcPr>
          <w:p w14:paraId="197FF31D">
            <w:pPr>
              <w:jc w:val="center"/>
              <w:rPr>
                <w:rFonts w:hint="eastAsia"/>
              </w:rPr>
            </w:pPr>
          </w:p>
        </w:tc>
        <w:tc>
          <w:tcPr>
            <w:tcW w:w="851" w:type="dxa"/>
            <w:tcBorders>
              <w:right w:val="single" w:color="auto" w:sz="4" w:space="0"/>
            </w:tcBorders>
            <w:vAlign w:val="center"/>
          </w:tcPr>
          <w:p w14:paraId="70E7F27D">
            <w:pPr>
              <w:jc w:val="center"/>
              <w:rPr>
                <w:rFonts w:hint="eastAsia"/>
              </w:rPr>
            </w:pPr>
          </w:p>
        </w:tc>
        <w:tc>
          <w:tcPr>
            <w:tcW w:w="992" w:type="dxa"/>
            <w:tcBorders>
              <w:left w:val="single" w:color="auto" w:sz="4" w:space="0"/>
            </w:tcBorders>
            <w:vAlign w:val="center"/>
          </w:tcPr>
          <w:p w14:paraId="462A9860">
            <w:pPr>
              <w:jc w:val="center"/>
              <w:rPr>
                <w:rFonts w:hint="eastAsia"/>
              </w:rPr>
            </w:pPr>
          </w:p>
        </w:tc>
        <w:tc>
          <w:tcPr>
            <w:tcW w:w="992" w:type="dxa"/>
            <w:vAlign w:val="center"/>
          </w:tcPr>
          <w:p w14:paraId="058E7500">
            <w:pPr>
              <w:jc w:val="center"/>
              <w:rPr>
                <w:rFonts w:hint="eastAsia"/>
              </w:rPr>
            </w:pPr>
          </w:p>
        </w:tc>
        <w:tc>
          <w:tcPr>
            <w:tcW w:w="993" w:type="dxa"/>
            <w:tcBorders>
              <w:right w:val="single" w:color="auto" w:sz="4" w:space="0"/>
            </w:tcBorders>
            <w:vAlign w:val="center"/>
          </w:tcPr>
          <w:p w14:paraId="535A2F42">
            <w:pPr>
              <w:jc w:val="center"/>
              <w:rPr>
                <w:rFonts w:hint="eastAsia"/>
              </w:rPr>
            </w:pPr>
          </w:p>
        </w:tc>
        <w:tc>
          <w:tcPr>
            <w:tcW w:w="708" w:type="dxa"/>
            <w:tcBorders>
              <w:left w:val="single" w:color="auto" w:sz="4" w:space="0"/>
            </w:tcBorders>
            <w:vAlign w:val="center"/>
          </w:tcPr>
          <w:p w14:paraId="02C162D8">
            <w:pPr>
              <w:jc w:val="center"/>
              <w:rPr>
                <w:rFonts w:hint="eastAsia"/>
              </w:rPr>
            </w:pPr>
          </w:p>
        </w:tc>
      </w:tr>
    </w:tbl>
    <w:p w14:paraId="1A6DA194">
      <w:pPr>
        <w:jc w:val="center"/>
      </w:pPr>
      <w:r>
        <w:rPr>
          <w:rFonts w:hint="eastAsia"/>
        </w:rPr>
        <w:t>注：人文社科类参考评审文件附件1-4填写，自然科学类参考附件1-5填写，级别按A-C填写。</w:t>
      </w:r>
    </w:p>
    <w:p w14:paraId="64CCC52A">
      <w:pPr>
        <w:widowControl/>
        <w:jc w:val="left"/>
      </w:pPr>
      <w:r>
        <w:br w:type="page"/>
      </w:r>
    </w:p>
    <w:p w14:paraId="1A3F3FBB"/>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14:paraId="73628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14:paraId="0BC3485E">
            <w:pPr>
              <w:ind w:firstLine="4081" w:firstLineChars="1936"/>
              <w:rPr>
                <w:rFonts w:eastAsia="宋体"/>
              </w:rPr>
            </w:pPr>
            <w:r>
              <w:rPr>
                <w:rFonts w:hint="eastAsia"/>
                <w:b/>
                <w:bCs/>
              </w:rPr>
              <w:t>四、科研成果奖</w:t>
            </w:r>
          </w:p>
        </w:tc>
      </w:tr>
      <w:tr w14:paraId="3431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3C2F858D">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269A2534">
            <w:pPr>
              <w:jc w:val="center"/>
            </w:pPr>
            <w:r>
              <w:rPr>
                <w:rFonts w:hint="eastAsia"/>
              </w:rPr>
              <w:t>获奖成果名称</w:t>
            </w:r>
          </w:p>
        </w:tc>
        <w:tc>
          <w:tcPr>
            <w:tcW w:w="1200" w:type="dxa"/>
            <w:tcBorders>
              <w:left w:val="single" w:color="auto" w:sz="4" w:space="0"/>
            </w:tcBorders>
            <w:vAlign w:val="center"/>
          </w:tcPr>
          <w:p w14:paraId="5D9613B3">
            <w:pPr>
              <w:jc w:val="center"/>
              <w:rPr>
                <w:rFonts w:eastAsia="宋体"/>
              </w:rPr>
            </w:pPr>
            <w:r>
              <w:rPr>
                <w:rFonts w:hint="eastAsia"/>
              </w:rPr>
              <w:t>成果类别</w:t>
            </w:r>
          </w:p>
        </w:tc>
        <w:tc>
          <w:tcPr>
            <w:tcW w:w="1526" w:type="dxa"/>
            <w:tcBorders>
              <w:right w:val="single" w:color="auto" w:sz="4" w:space="0"/>
            </w:tcBorders>
            <w:vAlign w:val="center"/>
          </w:tcPr>
          <w:p w14:paraId="3EF516E4">
            <w:pPr>
              <w:ind w:firstLine="210" w:firstLineChars="100"/>
              <w:rPr>
                <w:rFonts w:eastAsia="宋体"/>
              </w:rPr>
            </w:pPr>
            <w:r>
              <w:rPr>
                <w:rFonts w:hint="eastAsia"/>
              </w:rPr>
              <w:t>奖励名称</w:t>
            </w:r>
          </w:p>
        </w:tc>
        <w:tc>
          <w:tcPr>
            <w:tcW w:w="850" w:type="dxa"/>
            <w:tcBorders>
              <w:left w:val="single" w:color="auto" w:sz="4" w:space="0"/>
            </w:tcBorders>
            <w:vAlign w:val="center"/>
          </w:tcPr>
          <w:p w14:paraId="2D171524">
            <w:pPr>
              <w:jc w:val="center"/>
            </w:pPr>
            <w:r>
              <w:rPr>
                <w:rFonts w:hint="eastAsia"/>
              </w:rPr>
              <w:t>获奖</w:t>
            </w:r>
          </w:p>
          <w:p w14:paraId="700EF832">
            <w:pPr>
              <w:jc w:val="center"/>
              <w:rPr>
                <w:rFonts w:eastAsia="宋体"/>
              </w:rPr>
            </w:pPr>
            <w:r>
              <w:rPr>
                <w:rFonts w:hint="eastAsia"/>
              </w:rPr>
              <w:t>等级</w:t>
            </w:r>
          </w:p>
        </w:tc>
        <w:tc>
          <w:tcPr>
            <w:tcW w:w="851" w:type="dxa"/>
            <w:vAlign w:val="center"/>
          </w:tcPr>
          <w:p w14:paraId="3C15D8C2">
            <w:pPr>
              <w:jc w:val="center"/>
            </w:pPr>
            <w:r>
              <w:rPr>
                <w:rFonts w:hint="eastAsia"/>
              </w:rPr>
              <w:t>获奖</w:t>
            </w:r>
          </w:p>
          <w:p w14:paraId="489AABF2">
            <w:pPr>
              <w:jc w:val="center"/>
            </w:pPr>
            <w:r>
              <w:rPr>
                <w:rFonts w:hint="eastAsia"/>
              </w:rPr>
              <w:t>时间</w:t>
            </w:r>
          </w:p>
        </w:tc>
        <w:tc>
          <w:tcPr>
            <w:tcW w:w="992" w:type="dxa"/>
            <w:vAlign w:val="center"/>
          </w:tcPr>
          <w:p w14:paraId="7B808E2B">
            <w:pPr>
              <w:jc w:val="center"/>
            </w:pPr>
            <w:r>
              <w:rPr>
                <w:rFonts w:hint="eastAsia"/>
              </w:rPr>
              <w:t>第几</w:t>
            </w:r>
          </w:p>
          <w:p w14:paraId="4EF850A1">
            <w:pPr>
              <w:jc w:val="center"/>
              <w:rPr>
                <w:rFonts w:eastAsia="宋体"/>
              </w:rPr>
            </w:pPr>
            <w:r>
              <w:rPr>
                <w:rFonts w:hint="eastAsia"/>
              </w:rPr>
              <w:t>完成人</w:t>
            </w:r>
          </w:p>
        </w:tc>
        <w:tc>
          <w:tcPr>
            <w:tcW w:w="709" w:type="dxa"/>
            <w:tcBorders>
              <w:right w:val="single" w:color="auto" w:sz="4" w:space="0"/>
            </w:tcBorders>
            <w:vAlign w:val="center"/>
          </w:tcPr>
          <w:p w14:paraId="737C6978">
            <w:pPr>
              <w:jc w:val="center"/>
              <w:rPr>
                <w:rFonts w:eastAsia="宋体"/>
              </w:rPr>
            </w:pPr>
            <w:r>
              <w:rPr>
                <w:rFonts w:hint="eastAsia"/>
              </w:rPr>
              <w:t>备注</w:t>
            </w:r>
          </w:p>
        </w:tc>
        <w:tc>
          <w:tcPr>
            <w:tcW w:w="708" w:type="dxa"/>
            <w:tcBorders>
              <w:left w:val="single" w:color="auto" w:sz="4" w:space="0"/>
            </w:tcBorders>
            <w:vAlign w:val="center"/>
          </w:tcPr>
          <w:p w14:paraId="74939F16">
            <w:pPr>
              <w:jc w:val="center"/>
              <w:rPr>
                <w:rFonts w:eastAsia="宋体"/>
              </w:rPr>
            </w:pPr>
            <w:r>
              <w:rPr>
                <w:rFonts w:hint="eastAsia" w:eastAsia="宋体"/>
              </w:rPr>
              <w:t>得分</w:t>
            </w:r>
          </w:p>
        </w:tc>
      </w:tr>
      <w:tr w14:paraId="690D8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B20FC64">
            <w:pPr>
              <w:jc w:val="center"/>
            </w:pPr>
          </w:p>
          <w:p w14:paraId="1483B47A">
            <w:pPr>
              <w:jc w:val="center"/>
            </w:pPr>
          </w:p>
        </w:tc>
        <w:tc>
          <w:tcPr>
            <w:tcW w:w="2236" w:type="dxa"/>
            <w:tcBorders>
              <w:left w:val="single" w:color="auto" w:sz="4" w:space="0"/>
              <w:right w:val="single" w:color="auto" w:sz="4" w:space="0"/>
            </w:tcBorders>
            <w:vAlign w:val="center"/>
          </w:tcPr>
          <w:p w14:paraId="5ACBD887">
            <w:pPr>
              <w:jc w:val="center"/>
            </w:pPr>
          </w:p>
        </w:tc>
        <w:tc>
          <w:tcPr>
            <w:tcW w:w="1200" w:type="dxa"/>
            <w:tcBorders>
              <w:left w:val="single" w:color="auto" w:sz="4" w:space="0"/>
            </w:tcBorders>
            <w:vAlign w:val="center"/>
          </w:tcPr>
          <w:p w14:paraId="7E61B273">
            <w:pPr>
              <w:jc w:val="center"/>
            </w:pPr>
          </w:p>
        </w:tc>
        <w:tc>
          <w:tcPr>
            <w:tcW w:w="1526" w:type="dxa"/>
            <w:tcBorders>
              <w:right w:val="single" w:color="auto" w:sz="4" w:space="0"/>
            </w:tcBorders>
            <w:vAlign w:val="center"/>
          </w:tcPr>
          <w:p w14:paraId="009E6280">
            <w:pPr>
              <w:jc w:val="center"/>
            </w:pPr>
          </w:p>
        </w:tc>
        <w:tc>
          <w:tcPr>
            <w:tcW w:w="850" w:type="dxa"/>
            <w:tcBorders>
              <w:left w:val="single" w:color="auto" w:sz="4" w:space="0"/>
            </w:tcBorders>
            <w:vAlign w:val="center"/>
          </w:tcPr>
          <w:p w14:paraId="21A009B8">
            <w:pPr>
              <w:jc w:val="center"/>
            </w:pPr>
          </w:p>
        </w:tc>
        <w:tc>
          <w:tcPr>
            <w:tcW w:w="851" w:type="dxa"/>
            <w:vAlign w:val="center"/>
          </w:tcPr>
          <w:p w14:paraId="5627C6BD">
            <w:pPr>
              <w:jc w:val="center"/>
            </w:pPr>
          </w:p>
        </w:tc>
        <w:tc>
          <w:tcPr>
            <w:tcW w:w="992" w:type="dxa"/>
            <w:vAlign w:val="center"/>
          </w:tcPr>
          <w:p w14:paraId="53963E36">
            <w:pPr>
              <w:jc w:val="center"/>
            </w:pPr>
          </w:p>
        </w:tc>
        <w:tc>
          <w:tcPr>
            <w:tcW w:w="709" w:type="dxa"/>
            <w:tcBorders>
              <w:right w:val="single" w:color="auto" w:sz="4" w:space="0"/>
            </w:tcBorders>
            <w:vAlign w:val="center"/>
          </w:tcPr>
          <w:p w14:paraId="37446788">
            <w:pPr>
              <w:jc w:val="center"/>
            </w:pPr>
          </w:p>
        </w:tc>
        <w:tc>
          <w:tcPr>
            <w:tcW w:w="708" w:type="dxa"/>
            <w:tcBorders>
              <w:left w:val="single" w:color="auto" w:sz="4" w:space="0"/>
            </w:tcBorders>
            <w:vAlign w:val="center"/>
          </w:tcPr>
          <w:p w14:paraId="372104DC">
            <w:pPr>
              <w:jc w:val="center"/>
            </w:pPr>
          </w:p>
        </w:tc>
      </w:tr>
      <w:tr w14:paraId="0D993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97B3F24">
            <w:pPr>
              <w:jc w:val="center"/>
            </w:pPr>
          </w:p>
          <w:p w14:paraId="5B3C326F">
            <w:pPr>
              <w:jc w:val="center"/>
            </w:pPr>
          </w:p>
        </w:tc>
        <w:tc>
          <w:tcPr>
            <w:tcW w:w="2236" w:type="dxa"/>
            <w:tcBorders>
              <w:left w:val="single" w:color="auto" w:sz="4" w:space="0"/>
              <w:right w:val="single" w:color="auto" w:sz="4" w:space="0"/>
            </w:tcBorders>
            <w:vAlign w:val="center"/>
          </w:tcPr>
          <w:p w14:paraId="750B2262">
            <w:pPr>
              <w:jc w:val="center"/>
            </w:pPr>
          </w:p>
        </w:tc>
        <w:tc>
          <w:tcPr>
            <w:tcW w:w="1200" w:type="dxa"/>
            <w:tcBorders>
              <w:left w:val="single" w:color="auto" w:sz="4" w:space="0"/>
            </w:tcBorders>
            <w:vAlign w:val="center"/>
          </w:tcPr>
          <w:p w14:paraId="6DC92895">
            <w:pPr>
              <w:jc w:val="center"/>
            </w:pPr>
          </w:p>
        </w:tc>
        <w:tc>
          <w:tcPr>
            <w:tcW w:w="1526" w:type="dxa"/>
            <w:tcBorders>
              <w:right w:val="single" w:color="auto" w:sz="4" w:space="0"/>
            </w:tcBorders>
            <w:vAlign w:val="center"/>
          </w:tcPr>
          <w:p w14:paraId="2C1B43A6">
            <w:pPr>
              <w:jc w:val="center"/>
            </w:pPr>
          </w:p>
        </w:tc>
        <w:tc>
          <w:tcPr>
            <w:tcW w:w="850" w:type="dxa"/>
            <w:tcBorders>
              <w:left w:val="single" w:color="auto" w:sz="4" w:space="0"/>
            </w:tcBorders>
            <w:vAlign w:val="center"/>
          </w:tcPr>
          <w:p w14:paraId="144F039A">
            <w:pPr>
              <w:jc w:val="center"/>
            </w:pPr>
          </w:p>
        </w:tc>
        <w:tc>
          <w:tcPr>
            <w:tcW w:w="851" w:type="dxa"/>
            <w:vAlign w:val="center"/>
          </w:tcPr>
          <w:p w14:paraId="05036D16">
            <w:pPr>
              <w:jc w:val="center"/>
            </w:pPr>
          </w:p>
        </w:tc>
        <w:tc>
          <w:tcPr>
            <w:tcW w:w="992" w:type="dxa"/>
            <w:vAlign w:val="center"/>
          </w:tcPr>
          <w:p w14:paraId="79895579">
            <w:pPr>
              <w:jc w:val="center"/>
            </w:pPr>
          </w:p>
        </w:tc>
        <w:tc>
          <w:tcPr>
            <w:tcW w:w="709" w:type="dxa"/>
            <w:tcBorders>
              <w:right w:val="single" w:color="auto" w:sz="4" w:space="0"/>
            </w:tcBorders>
            <w:vAlign w:val="center"/>
          </w:tcPr>
          <w:p w14:paraId="3DBD9CB8">
            <w:pPr>
              <w:jc w:val="center"/>
            </w:pPr>
          </w:p>
        </w:tc>
        <w:tc>
          <w:tcPr>
            <w:tcW w:w="708" w:type="dxa"/>
            <w:tcBorders>
              <w:left w:val="single" w:color="auto" w:sz="4" w:space="0"/>
            </w:tcBorders>
            <w:vAlign w:val="center"/>
          </w:tcPr>
          <w:p w14:paraId="0E898DBD">
            <w:pPr>
              <w:jc w:val="center"/>
            </w:pPr>
          </w:p>
        </w:tc>
      </w:tr>
    </w:tbl>
    <w:p w14:paraId="049AAA56">
      <w:r>
        <w:rPr>
          <w:rFonts w:hint="eastAsia"/>
        </w:rPr>
        <w:t>注：人文社科类参考评审文件附件1-4填写，自然科学类参考附件1-5填写，成果类别按A级-C级填写。</w:t>
      </w:r>
    </w:p>
    <w:p w14:paraId="5580A79E"/>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14:paraId="2122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14395BAB">
            <w:pPr>
              <w:widowControl/>
              <w:jc w:val="center"/>
            </w:pPr>
            <w:r>
              <w:rPr>
                <w:rFonts w:hint="eastAsia"/>
                <w:b/>
                <w:bCs/>
              </w:rPr>
              <w:t>五、应用成果</w:t>
            </w:r>
          </w:p>
        </w:tc>
      </w:tr>
      <w:tr w14:paraId="5EBE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00ECAAB5">
            <w:pPr>
              <w:jc w:val="center"/>
              <w:rPr>
                <w:rFonts w:eastAsia="宋体"/>
              </w:rPr>
            </w:pPr>
            <w:r>
              <w:rPr>
                <w:rFonts w:hint="eastAsia"/>
              </w:rPr>
              <w:t>序号</w:t>
            </w:r>
          </w:p>
        </w:tc>
        <w:tc>
          <w:tcPr>
            <w:tcW w:w="3095" w:type="dxa"/>
            <w:tcBorders>
              <w:left w:val="single" w:color="auto" w:sz="4" w:space="0"/>
            </w:tcBorders>
            <w:vAlign w:val="center"/>
          </w:tcPr>
          <w:p w14:paraId="3BC3251E">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14:paraId="59FE80C3">
            <w:pPr>
              <w:widowControl/>
              <w:jc w:val="center"/>
              <w:rPr>
                <w:rFonts w:eastAsia="宋体"/>
              </w:rPr>
            </w:pPr>
            <w:r>
              <w:rPr>
                <w:rFonts w:hint="eastAsia"/>
              </w:rPr>
              <w:t>采纳部门（或领导批示）</w:t>
            </w:r>
          </w:p>
        </w:tc>
        <w:tc>
          <w:tcPr>
            <w:tcW w:w="1133" w:type="dxa"/>
            <w:vAlign w:val="center"/>
          </w:tcPr>
          <w:p w14:paraId="19D44F0F">
            <w:pPr>
              <w:widowControl/>
              <w:jc w:val="center"/>
            </w:pPr>
            <w:r>
              <w:rPr>
                <w:rFonts w:hint="eastAsia" w:ascii="宋体" w:hAnsi="宋体" w:cs="Arial"/>
                <w:color w:val="000000"/>
                <w:kern w:val="0"/>
                <w:szCs w:val="21"/>
              </w:rPr>
              <w:t>采纳时间</w:t>
            </w:r>
          </w:p>
        </w:tc>
        <w:tc>
          <w:tcPr>
            <w:tcW w:w="754" w:type="dxa"/>
            <w:vAlign w:val="center"/>
          </w:tcPr>
          <w:p w14:paraId="64C8C3EE">
            <w:pPr>
              <w:widowControl/>
              <w:jc w:val="center"/>
              <w:rPr>
                <w:rFonts w:eastAsia="宋体"/>
              </w:rPr>
            </w:pPr>
            <w:r>
              <w:rPr>
                <w:rFonts w:hint="eastAsia"/>
              </w:rPr>
              <w:t>级别</w:t>
            </w:r>
          </w:p>
        </w:tc>
        <w:tc>
          <w:tcPr>
            <w:tcW w:w="851" w:type="dxa"/>
            <w:tcBorders>
              <w:right w:val="single" w:color="auto" w:sz="4" w:space="0"/>
            </w:tcBorders>
            <w:vAlign w:val="center"/>
          </w:tcPr>
          <w:p w14:paraId="5A5E525F">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14:paraId="55309C63">
            <w:pPr>
              <w:widowControl/>
              <w:jc w:val="center"/>
              <w:rPr>
                <w:rFonts w:eastAsia="宋体"/>
              </w:rPr>
            </w:pPr>
            <w:r>
              <w:rPr>
                <w:rFonts w:hint="eastAsia" w:eastAsia="宋体"/>
              </w:rPr>
              <w:t>得分</w:t>
            </w:r>
          </w:p>
        </w:tc>
      </w:tr>
      <w:tr w14:paraId="7A10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1971668B">
            <w:pPr>
              <w:jc w:val="center"/>
            </w:pPr>
          </w:p>
        </w:tc>
        <w:tc>
          <w:tcPr>
            <w:tcW w:w="3095" w:type="dxa"/>
            <w:tcBorders>
              <w:left w:val="single" w:color="auto" w:sz="4" w:space="0"/>
            </w:tcBorders>
          </w:tcPr>
          <w:p w14:paraId="5C8A29AC">
            <w:pPr>
              <w:jc w:val="center"/>
            </w:pPr>
          </w:p>
        </w:tc>
        <w:tc>
          <w:tcPr>
            <w:tcW w:w="2633" w:type="dxa"/>
          </w:tcPr>
          <w:p w14:paraId="5E6FB674">
            <w:pPr>
              <w:widowControl/>
              <w:jc w:val="center"/>
            </w:pPr>
          </w:p>
        </w:tc>
        <w:tc>
          <w:tcPr>
            <w:tcW w:w="1133" w:type="dxa"/>
          </w:tcPr>
          <w:p w14:paraId="5602AEDD">
            <w:pPr>
              <w:widowControl/>
              <w:jc w:val="center"/>
            </w:pPr>
          </w:p>
        </w:tc>
        <w:tc>
          <w:tcPr>
            <w:tcW w:w="754" w:type="dxa"/>
          </w:tcPr>
          <w:p w14:paraId="1B0D4C22">
            <w:pPr>
              <w:widowControl/>
              <w:jc w:val="center"/>
            </w:pPr>
          </w:p>
        </w:tc>
        <w:tc>
          <w:tcPr>
            <w:tcW w:w="851" w:type="dxa"/>
            <w:tcBorders>
              <w:right w:val="single" w:color="auto" w:sz="4" w:space="0"/>
            </w:tcBorders>
          </w:tcPr>
          <w:p w14:paraId="79C5AB64">
            <w:pPr>
              <w:widowControl/>
              <w:jc w:val="center"/>
            </w:pPr>
          </w:p>
        </w:tc>
        <w:tc>
          <w:tcPr>
            <w:tcW w:w="850" w:type="dxa"/>
            <w:tcBorders>
              <w:right w:val="single" w:color="auto" w:sz="4" w:space="0"/>
            </w:tcBorders>
          </w:tcPr>
          <w:p w14:paraId="2BD7E471">
            <w:pPr>
              <w:widowControl/>
              <w:jc w:val="center"/>
            </w:pPr>
          </w:p>
        </w:tc>
      </w:tr>
    </w:tbl>
    <w:p w14:paraId="1CB47998">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9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14:paraId="77DFC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14:paraId="6D4F96B2">
            <w:pPr>
              <w:widowControl/>
              <w:jc w:val="center"/>
            </w:pPr>
            <w:r>
              <w:rPr>
                <w:rFonts w:hint="eastAsia"/>
                <w:b/>
                <w:bCs/>
              </w:rPr>
              <w:t>六、知识产权</w:t>
            </w:r>
          </w:p>
        </w:tc>
      </w:tr>
      <w:tr w14:paraId="24215C26">
        <w:tblPrEx>
          <w:tblCellMar>
            <w:top w:w="0" w:type="dxa"/>
            <w:left w:w="108" w:type="dxa"/>
            <w:bottom w:w="0" w:type="dxa"/>
            <w:right w:w="108" w:type="dxa"/>
          </w:tblCellMar>
        </w:tblPrEx>
        <w:tc>
          <w:tcPr>
            <w:tcW w:w="513" w:type="dxa"/>
            <w:vAlign w:val="center"/>
          </w:tcPr>
          <w:p w14:paraId="07FF881F">
            <w:pPr>
              <w:jc w:val="center"/>
              <w:rPr>
                <w:rFonts w:eastAsia="宋体"/>
              </w:rPr>
            </w:pPr>
            <w:r>
              <w:rPr>
                <w:rFonts w:hint="eastAsia"/>
              </w:rPr>
              <w:t>序号</w:t>
            </w:r>
          </w:p>
        </w:tc>
        <w:tc>
          <w:tcPr>
            <w:tcW w:w="2997" w:type="dxa"/>
            <w:tcBorders>
              <w:right w:val="single" w:color="auto" w:sz="4" w:space="0"/>
            </w:tcBorders>
            <w:vAlign w:val="center"/>
          </w:tcPr>
          <w:p w14:paraId="7E4A4B66">
            <w:pPr>
              <w:jc w:val="center"/>
              <w:rPr>
                <w:rFonts w:eastAsia="宋体"/>
              </w:rPr>
            </w:pPr>
            <w:r>
              <w:rPr>
                <w:rFonts w:hint="eastAsia"/>
              </w:rPr>
              <w:t>授权专利名称</w:t>
            </w:r>
          </w:p>
        </w:tc>
        <w:tc>
          <w:tcPr>
            <w:tcW w:w="711" w:type="dxa"/>
            <w:tcBorders>
              <w:left w:val="single" w:color="auto" w:sz="4" w:space="0"/>
            </w:tcBorders>
            <w:vAlign w:val="center"/>
          </w:tcPr>
          <w:p w14:paraId="5964EA49">
            <w:pPr>
              <w:jc w:val="center"/>
              <w:rPr>
                <w:rFonts w:eastAsia="宋体"/>
              </w:rPr>
            </w:pPr>
            <w:r>
              <w:rPr>
                <w:rFonts w:hint="eastAsia" w:eastAsia="宋体"/>
              </w:rPr>
              <w:t>等级</w:t>
            </w:r>
          </w:p>
        </w:tc>
        <w:tc>
          <w:tcPr>
            <w:tcW w:w="851" w:type="dxa"/>
            <w:vAlign w:val="center"/>
          </w:tcPr>
          <w:p w14:paraId="15B83959">
            <w:pPr>
              <w:jc w:val="center"/>
            </w:pPr>
            <w:r>
              <w:rPr>
                <w:rFonts w:hint="eastAsia"/>
              </w:rPr>
              <w:t>专利授权号</w:t>
            </w:r>
          </w:p>
        </w:tc>
        <w:tc>
          <w:tcPr>
            <w:tcW w:w="1275" w:type="dxa"/>
            <w:vAlign w:val="center"/>
          </w:tcPr>
          <w:p w14:paraId="6DB827FE">
            <w:pPr>
              <w:jc w:val="center"/>
            </w:pPr>
            <w:r>
              <w:rPr>
                <w:rFonts w:hint="eastAsia"/>
              </w:rPr>
              <w:t>专利类型</w:t>
            </w:r>
          </w:p>
        </w:tc>
        <w:tc>
          <w:tcPr>
            <w:tcW w:w="993" w:type="dxa"/>
            <w:vAlign w:val="center"/>
          </w:tcPr>
          <w:p w14:paraId="6B67C819">
            <w:pPr>
              <w:jc w:val="center"/>
            </w:pPr>
            <w:r>
              <w:rPr>
                <w:rFonts w:hint="eastAsia"/>
              </w:rPr>
              <w:t>授权</w:t>
            </w:r>
          </w:p>
          <w:p w14:paraId="4289A56A">
            <w:pPr>
              <w:jc w:val="center"/>
              <w:rPr>
                <w:rFonts w:eastAsia="宋体"/>
              </w:rPr>
            </w:pPr>
            <w:r>
              <w:rPr>
                <w:rFonts w:hint="eastAsia"/>
              </w:rPr>
              <w:t>时间</w:t>
            </w:r>
          </w:p>
        </w:tc>
        <w:tc>
          <w:tcPr>
            <w:tcW w:w="850" w:type="dxa"/>
            <w:vAlign w:val="center"/>
          </w:tcPr>
          <w:p w14:paraId="283443FD">
            <w:pPr>
              <w:jc w:val="center"/>
            </w:pPr>
            <w:r>
              <w:rPr>
                <w:rFonts w:hint="eastAsia"/>
              </w:rPr>
              <w:t>第几发</w:t>
            </w:r>
          </w:p>
          <w:p w14:paraId="01325EFE">
            <w:pPr>
              <w:jc w:val="center"/>
              <w:rPr>
                <w:rFonts w:eastAsia="宋体"/>
              </w:rPr>
            </w:pPr>
            <w:r>
              <w:rPr>
                <w:rFonts w:hint="eastAsia"/>
              </w:rPr>
              <w:t>明人</w:t>
            </w:r>
          </w:p>
        </w:tc>
        <w:tc>
          <w:tcPr>
            <w:tcW w:w="855" w:type="dxa"/>
            <w:tcBorders>
              <w:right w:val="single" w:color="auto" w:sz="4" w:space="0"/>
            </w:tcBorders>
            <w:vAlign w:val="center"/>
          </w:tcPr>
          <w:p w14:paraId="2D291680">
            <w:pPr>
              <w:jc w:val="center"/>
            </w:pPr>
            <w:r>
              <w:rPr>
                <w:rFonts w:hint="eastAsia"/>
              </w:rPr>
              <w:t>转让或实施情况</w:t>
            </w:r>
          </w:p>
        </w:tc>
        <w:tc>
          <w:tcPr>
            <w:tcW w:w="708" w:type="dxa"/>
            <w:tcBorders>
              <w:left w:val="single" w:color="auto" w:sz="4" w:space="0"/>
            </w:tcBorders>
            <w:vAlign w:val="center"/>
          </w:tcPr>
          <w:p w14:paraId="61CAD484">
            <w:pPr>
              <w:jc w:val="center"/>
            </w:pPr>
            <w:r>
              <w:rPr>
                <w:rFonts w:hint="eastAsia"/>
              </w:rPr>
              <w:t>得分</w:t>
            </w:r>
          </w:p>
        </w:tc>
      </w:tr>
      <w:tr w14:paraId="1D9E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2BBD8F54"/>
          <w:p w14:paraId="1004691F"/>
        </w:tc>
        <w:tc>
          <w:tcPr>
            <w:tcW w:w="2997" w:type="dxa"/>
            <w:tcBorders>
              <w:right w:val="single" w:color="auto" w:sz="4" w:space="0"/>
            </w:tcBorders>
            <w:vAlign w:val="center"/>
          </w:tcPr>
          <w:p w14:paraId="167D8C91"/>
        </w:tc>
        <w:tc>
          <w:tcPr>
            <w:tcW w:w="711" w:type="dxa"/>
            <w:tcBorders>
              <w:left w:val="single" w:color="auto" w:sz="4" w:space="0"/>
            </w:tcBorders>
            <w:vAlign w:val="center"/>
          </w:tcPr>
          <w:p w14:paraId="644E43A5"/>
        </w:tc>
        <w:tc>
          <w:tcPr>
            <w:tcW w:w="851" w:type="dxa"/>
            <w:vAlign w:val="center"/>
          </w:tcPr>
          <w:p w14:paraId="1D8B4790"/>
        </w:tc>
        <w:tc>
          <w:tcPr>
            <w:tcW w:w="1275" w:type="dxa"/>
            <w:vAlign w:val="center"/>
          </w:tcPr>
          <w:p w14:paraId="11F4D107"/>
        </w:tc>
        <w:tc>
          <w:tcPr>
            <w:tcW w:w="993" w:type="dxa"/>
            <w:vAlign w:val="center"/>
          </w:tcPr>
          <w:p w14:paraId="2D0FBEBD"/>
        </w:tc>
        <w:tc>
          <w:tcPr>
            <w:tcW w:w="850" w:type="dxa"/>
            <w:vAlign w:val="center"/>
          </w:tcPr>
          <w:p w14:paraId="16A30632"/>
        </w:tc>
        <w:tc>
          <w:tcPr>
            <w:tcW w:w="855" w:type="dxa"/>
            <w:tcBorders>
              <w:right w:val="single" w:color="auto" w:sz="4" w:space="0"/>
            </w:tcBorders>
            <w:vAlign w:val="center"/>
          </w:tcPr>
          <w:p w14:paraId="18C38429"/>
        </w:tc>
        <w:tc>
          <w:tcPr>
            <w:tcW w:w="708" w:type="dxa"/>
            <w:tcBorders>
              <w:left w:val="single" w:color="auto" w:sz="4" w:space="0"/>
            </w:tcBorders>
            <w:vAlign w:val="center"/>
          </w:tcPr>
          <w:p w14:paraId="671D4D90"/>
        </w:tc>
      </w:tr>
    </w:tbl>
    <w:p w14:paraId="2C1ACB7A">
      <w:r>
        <w:rPr>
          <w:rFonts w:hint="eastAsia"/>
        </w:rPr>
        <w:t>注：自然科学类参考附件1-5填写，等级按A-C填写。</w:t>
      </w:r>
    </w:p>
    <w:p w14:paraId="0DD44E3E"/>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2C2C2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28E63F48">
            <w:pPr>
              <w:widowControl/>
              <w:jc w:val="center"/>
            </w:pPr>
            <w:r>
              <w:rPr>
                <w:rFonts w:hint="eastAsia"/>
                <w:b/>
                <w:bCs/>
              </w:rPr>
              <w:t>六、文艺创作</w:t>
            </w:r>
          </w:p>
        </w:tc>
      </w:tr>
      <w:tr w14:paraId="3DF3A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11B3AD95">
            <w:pPr>
              <w:jc w:val="center"/>
              <w:rPr>
                <w:rFonts w:eastAsia="宋体"/>
              </w:rPr>
            </w:pPr>
            <w:r>
              <w:rPr>
                <w:rFonts w:hint="eastAsia"/>
              </w:rPr>
              <w:t>序号</w:t>
            </w:r>
          </w:p>
        </w:tc>
        <w:tc>
          <w:tcPr>
            <w:tcW w:w="3170" w:type="dxa"/>
            <w:tcBorders>
              <w:left w:val="single" w:color="auto" w:sz="4" w:space="0"/>
            </w:tcBorders>
            <w:vAlign w:val="center"/>
          </w:tcPr>
          <w:p w14:paraId="55D960E5">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7A6CE605">
            <w:pPr>
              <w:widowControl/>
              <w:jc w:val="center"/>
              <w:rPr>
                <w:rFonts w:eastAsia="宋体"/>
              </w:rPr>
            </w:pPr>
            <w:r>
              <w:rPr>
                <w:rFonts w:hint="eastAsia"/>
              </w:rPr>
              <w:t>等级</w:t>
            </w:r>
          </w:p>
        </w:tc>
        <w:tc>
          <w:tcPr>
            <w:tcW w:w="1133" w:type="dxa"/>
            <w:tcBorders>
              <w:left w:val="single" w:color="auto" w:sz="4" w:space="0"/>
            </w:tcBorders>
            <w:vAlign w:val="center"/>
          </w:tcPr>
          <w:p w14:paraId="3F3CDA83">
            <w:pPr>
              <w:widowControl/>
              <w:jc w:val="center"/>
              <w:rPr>
                <w:rFonts w:eastAsia="宋体"/>
              </w:rPr>
            </w:pPr>
            <w:r>
              <w:rPr>
                <w:rFonts w:hint="eastAsia"/>
              </w:rPr>
              <w:t>获奖级别</w:t>
            </w:r>
          </w:p>
        </w:tc>
        <w:tc>
          <w:tcPr>
            <w:tcW w:w="1133" w:type="dxa"/>
            <w:vAlign w:val="center"/>
          </w:tcPr>
          <w:p w14:paraId="409C4F0E">
            <w:pPr>
              <w:widowControl/>
              <w:jc w:val="center"/>
            </w:pPr>
            <w:r>
              <w:rPr>
                <w:rFonts w:hint="eastAsia"/>
              </w:rPr>
              <w:t>举办单位</w:t>
            </w:r>
          </w:p>
        </w:tc>
        <w:tc>
          <w:tcPr>
            <w:tcW w:w="1389" w:type="dxa"/>
            <w:vAlign w:val="center"/>
          </w:tcPr>
          <w:p w14:paraId="4E4B171C">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14:paraId="33184FA3">
            <w:pPr>
              <w:widowControl/>
              <w:jc w:val="center"/>
              <w:rPr>
                <w:rFonts w:eastAsia="宋体"/>
              </w:rPr>
            </w:pPr>
            <w:r>
              <w:rPr>
                <w:rFonts w:hint="eastAsia" w:ascii="宋体" w:hAnsi="宋体" w:cs="Arial"/>
                <w:color w:val="000000"/>
                <w:kern w:val="0"/>
                <w:szCs w:val="21"/>
              </w:rPr>
              <w:t>得分</w:t>
            </w:r>
          </w:p>
        </w:tc>
      </w:tr>
      <w:tr w14:paraId="6820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16B3C94C">
            <w:pPr>
              <w:jc w:val="center"/>
            </w:pPr>
          </w:p>
        </w:tc>
        <w:tc>
          <w:tcPr>
            <w:tcW w:w="3170" w:type="dxa"/>
            <w:tcBorders>
              <w:left w:val="single" w:color="auto" w:sz="4" w:space="0"/>
            </w:tcBorders>
          </w:tcPr>
          <w:p w14:paraId="5DB9411E">
            <w:pPr>
              <w:jc w:val="center"/>
            </w:pPr>
          </w:p>
        </w:tc>
        <w:tc>
          <w:tcPr>
            <w:tcW w:w="1323" w:type="dxa"/>
            <w:tcBorders>
              <w:right w:val="single" w:color="auto" w:sz="4" w:space="0"/>
            </w:tcBorders>
          </w:tcPr>
          <w:p w14:paraId="471929C9">
            <w:pPr>
              <w:widowControl/>
              <w:jc w:val="center"/>
            </w:pPr>
          </w:p>
        </w:tc>
        <w:tc>
          <w:tcPr>
            <w:tcW w:w="1133" w:type="dxa"/>
            <w:tcBorders>
              <w:left w:val="single" w:color="auto" w:sz="4" w:space="0"/>
            </w:tcBorders>
            <w:vAlign w:val="center"/>
          </w:tcPr>
          <w:p w14:paraId="0DF10441">
            <w:pPr>
              <w:widowControl/>
              <w:jc w:val="center"/>
              <w:rPr>
                <w:rFonts w:eastAsia="宋体"/>
              </w:rPr>
            </w:pPr>
          </w:p>
        </w:tc>
        <w:tc>
          <w:tcPr>
            <w:tcW w:w="1133" w:type="dxa"/>
          </w:tcPr>
          <w:p w14:paraId="4584EA3A">
            <w:pPr>
              <w:widowControl/>
              <w:jc w:val="center"/>
            </w:pPr>
          </w:p>
        </w:tc>
        <w:tc>
          <w:tcPr>
            <w:tcW w:w="1389" w:type="dxa"/>
          </w:tcPr>
          <w:p w14:paraId="2717DE51">
            <w:pPr>
              <w:widowControl/>
              <w:jc w:val="center"/>
            </w:pPr>
          </w:p>
        </w:tc>
        <w:tc>
          <w:tcPr>
            <w:tcW w:w="1066" w:type="dxa"/>
            <w:tcBorders>
              <w:right w:val="single" w:color="auto" w:sz="4" w:space="0"/>
            </w:tcBorders>
          </w:tcPr>
          <w:p w14:paraId="467818D9">
            <w:pPr>
              <w:widowControl/>
              <w:jc w:val="center"/>
            </w:pPr>
          </w:p>
        </w:tc>
      </w:tr>
    </w:tbl>
    <w:p w14:paraId="37FD17D6">
      <w:r>
        <w:rPr>
          <w:rFonts w:hint="eastAsia"/>
        </w:rPr>
        <w:t>注：人文社科类参考评审文件附件1-4填写，等级按A-C填写。</w:t>
      </w:r>
    </w:p>
    <w:p w14:paraId="50149A5F">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14:paraId="0D82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0EE11734">
            <w:pPr>
              <w:widowControl/>
              <w:jc w:val="center"/>
              <w:rPr>
                <w:rFonts w:eastAsia="宋体"/>
              </w:rPr>
            </w:pPr>
            <w:r>
              <w:rPr>
                <w:rFonts w:hint="eastAsia"/>
                <w:b/>
                <w:bCs/>
              </w:rPr>
              <w:t>七、科技成果转化（经费）</w:t>
            </w:r>
          </w:p>
        </w:tc>
      </w:tr>
      <w:tr w14:paraId="03DC3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6C0DE894">
            <w:pPr>
              <w:jc w:val="center"/>
              <w:rPr>
                <w:rFonts w:eastAsia="宋体"/>
              </w:rPr>
            </w:pPr>
            <w:r>
              <w:rPr>
                <w:rFonts w:hint="eastAsia"/>
              </w:rPr>
              <w:t>序号</w:t>
            </w:r>
          </w:p>
        </w:tc>
        <w:tc>
          <w:tcPr>
            <w:tcW w:w="2977" w:type="dxa"/>
            <w:vAlign w:val="center"/>
          </w:tcPr>
          <w:p w14:paraId="4B6F3E2C">
            <w:pPr>
              <w:jc w:val="center"/>
            </w:pPr>
            <w:r>
              <w:rPr>
                <w:rFonts w:hint="eastAsia"/>
              </w:rPr>
              <w:t>项目（成果）名称</w:t>
            </w:r>
          </w:p>
        </w:tc>
        <w:tc>
          <w:tcPr>
            <w:tcW w:w="1559" w:type="dxa"/>
            <w:vAlign w:val="center"/>
          </w:tcPr>
          <w:p w14:paraId="758F5F2F">
            <w:pPr>
              <w:jc w:val="center"/>
            </w:pPr>
            <w:r>
              <w:rPr>
                <w:rFonts w:hint="eastAsia"/>
              </w:rPr>
              <w:t>项目来源</w:t>
            </w:r>
          </w:p>
        </w:tc>
        <w:tc>
          <w:tcPr>
            <w:tcW w:w="1689" w:type="dxa"/>
            <w:vAlign w:val="center"/>
          </w:tcPr>
          <w:p w14:paraId="7E112361">
            <w:pPr>
              <w:jc w:val="center"/>
              <w:rPr>
                <w:rFonts w:eastAsia="宋体"/>
              </w:rPr>
            </w:pPr>
            <w:r>
              <w:rPr>
                <w:rFonts w:hint="eastAsia"/>
              </w:rPr>
              <w:t>时间</w:t>
            </w:r>
          </w:p>
        </w:tc>
        <w:tc>
          <w:tcPr>
            <w:tcW w:w="928" w:type="dxa"/>
            <w:vAlign w:val="center"/>
          </w:tcPr>
          <w:p w14:paraId="6EC13156">
            <w:pPr>
              <w:jc w:val="center"/>
            </w:pPr>
            <w:r>
              <w:rPr>
                <w:rFonts w:hint="eastAsia"/>
              </w:rPr>
              <w:t>是否</w:t>
            </w:r>
          </w:p>
          <w:p w14:paraId="70466209">
            <w:pPr>
              <w:jc w:val="center"/>
              <w:rPr>
                <w:rFonts w:eastAsia="宋体"/>
              </w:rPr>
            </w:pPr>
            <w:r>
              <w:rPr>
                <w:rFonts w:hint="eastAsia"/>
              </w:rPr>
              <w:t>主持</w:t>
            </w:r>
          </w:p>
        </w:tc>
        <w:tc>
          <w:tcPr>
            <w:tcW w:w="1211" w:type="dxa"/>
            <w:vAlign w:val="center"/>
          </w:tcPr>
          <w:p w14:paraId="25AB1941">
            <w:pPr>
              <w:jc w:val="center"/>
              <w:rPr>
                <w:rFonts w:eastAsia="宋体"/>
              </w:rPr>
            </w:pPr>
            <w:r>
              <w:rPr>
                <w:rFonts w:hint="eastAsia"/>
              </w:rPr>
              <w:t>到账经费（万元）</w:t>
            </w:r>
          </w:p>
        </w:tc>
        <w:tc>
          <w:tcPr>
            <w:tcW w:w="850" w:type="dxa"/>
            <w:vAlign w:val="center"/>
          </w:tcPr>
          <w:p w14:paraId="313EDCE1">
            <w:pPr>
              <w:rPr>
                <w:rFonts w:eastAsia="宋体"/>
              </w:rPr>
            </w:pPr>
            <w:r>
              <w:rPr>
                <w:rFonts w:hint="eastAsia"/>
              </w:rPr>
              <w:t>得分</w:t>
            </w:r>
          </w:p>
        </w:tc>
      </w:tr>
      <w:tr w14:paraId="39EB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1F4902DA"/>
          <w:p w14:paraId="35A2031E"/>
        </w:tc>
        <w:tc>
          <w:tcPr>
            <w:tcW w:w="2977" w:type="dxa"/>
            <w:vAlign w:val="center"/>
          </w:tcPr>
          <w:p w14:paraId="0DC42D1C"/>
        </w:tc>
        <w:tc>
          <w:tcPr>
            <w:tcW w:w="1559" w:type="dxa"/>
            <w:vAlign w:val="center"/>
          </w:tcPr>
          <w:p w14:paraId="036F5AA6"/>
        </w:tc>
        <w:tc>
          <w:tcPr>
            <w:tcW w:w="1689" w:type="dxa"/>
            <w:vAlign w:val="center"/>
          </w:tcPr>
          <w:p w14:paraId="47F99781"/>
        </w:tc>
        <w:tc>
          <w:tcPr>
            <w:tcW w:w="928" w:type="dxa"/>
            <w:vAlign w:val="center"/>
          </w:tcPr>
          <w:p w14:paraId="5F1208A5"/>
        </w:tc>
        <w:tc>
          <w:tcPr>
            <w:tcW w:w="1211" w:type="dxa"/>
            <w:vAlign w:val="center"/>
          </w:tcPr>
          <w:p w14:paraId="4ADE558F"/>
        </w:tc>
        <w:tc>
          <w:tcPr>
            <w:tcW w:w="850" w:type="dxa"/>
            <w:vAlign w:val="center"/>
          </w:tcPr>
          <w:p w14:paraId="428242CF"/>
        </w:tc>
      </w:tr>
    </w:tbl>
    <w:p w14:paraId="09BD6399">
      <w:r>
        <w:rPr>
          <w:rFonts w:hint="eastAsia"/>
        </w:rPr>
        <w:t>注：参考附件1-5填写。</w:t>
      </w:r>
    </w:p>
    <w:p w14:paraId="7CC89CCE">
      <w:pPr>
        <w:widowControl/>
        <w:jc w:val="left"/>
      </w:pPr>
      <w:r>
        <w:br w:type="page"/>
      </w:r>
    </w:p>
    <w:p w14:paraId="7C6194B6">
      <w:pPr>
        <w:widowControl/>
        <w:jc w:val="center"/>
        <w:rPr>
          <w:rFonts w:hint="eastAsia" w:ascii="黑体" w:hAnsi="黑体" w:eastAsia="黑体"/>
          <w:sz w:val="32"/>
          <w:szCs w:val="32"/>
        </w:rPr>
      </w:pPr>
      <w:r>
        <w:rPr>
          <w:rFonts w:hint="eastAsia" w:ascii="黑体" w:hAnsi="黑体" w:eastAsia="黑体"/>
          <w:sz w:val="32"/>
          <w:szCs w:val="32"/>
        </w:rPr>
        <w:t>双师型教师实践应用能力评价计分汇总表</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7"/>
        <w:gridCol w:w="1407"/>
        <w:gridCol w:w="1830"/>
        <w:gridCol w:w="1418"/>
        <w:gridCol w:w="976"/>
        <w:gridCol w:w="1408"/>
        <w:gridCol w:w="1408"/>
      </w:tblGrid>
      <w:tr w14:paraId="735084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14:paraId="3F56328F">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14:paraId="24DAEAEC">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52FF248">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6799EBB2">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14:paraId="10B1829A">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2F53D80F">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B3F8C5B">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136A9E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14:paraId="24228237">
            <w:pPr>
              <w:widowControl/>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李楠</w:t>
            </w:r>
          </w:p>
        </w:tc>
        <w:tc>
          <w:tcPr>
            <w:tcW w:w="1407" w:type="dxa"/>
            <w:vAlign w:val="center"/>
          </w:tcPr>
          <w:p w14:paraId="41E8F9FB">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830" w:type="dxa"/>
            <w:vAlign w:val="center"/>
          </w:tcPr>
          <w:p w14:paraId="7AF8D316">
            <w:pPr>
              <w:widowControl/>
              <w:jc w:val="center"/>
              <w:rPr>
                <w:rFonts w:asciiTheme="minorEastAsia" w:hAnsiTheme="minorEastAsia"/>
                <w:szCs w:val="21"/>
              </w:rPr>
            </w:pPr>
          </w:p>
        </w:tc>
        <w:tc>
          <w:tcPr>
            <w:tcW w:w="1418" w:type="dxa"/>
            <w:vAlign w:val="center"/>
          </w:tcPr>
          <w:p w14:paraId="589345E1">
            <w:pPr>
              <w:widowControl/>
              <w:jc w:val="center"/>
              <w:rPr>
                <w:rFonts w:asciiTheme="minorEastAsia" w:hAnsiTheme="minorEastAsia"/>
                <w:szCs w:val="21"/>
              </w:rPr>
            </w:pPr>
          </w:p>
        </w:tc>
        <w:tc>
          <w:tcPr>
            <w:tcW w:w="976" w:type="dxa"/>
            <w:vAlign w:val="center"/>
          </w:tcPr>
          <w:p w14:paraId="477F744C">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408" w:type="dxa"/>
            <w:vAlign w:val="center"/>
          </w:tcPr>
          <w:p w14:paraId="57277D06">
            <w:pPr>
              <w:widowControl/>
              <w:jc w:val="center"/>
              <w:rPr>
                <w:rFonts w:asciiTheme="minorEastAsia" w:hAnsiTheme="minorEastAsia"/>
                <w:szCs w:val="21"/>
              </w:rPr>
            </w:pPr>
          </w:p>
        </w:tc>
        <w:tc>
          <w:tcPr>
            <w:tcW w:w="1408" w:type="dxa"/>
            <w:vAlign w:val="center"/>
          </w:tcPr>
          <w:p w14:paraId="68B5225B">
            <w:pPr>
              <w:widowControl/>
              <w:jc w:val="center"/>
              <w:rPr>
                <w:rFonts w:asciiTheme="minorEastAsia" w:hAnsiTheme="minorEastAsia"/>
                <w:szCs w:val="21"/>
              </w:rPr>
            </w:pPr>
          </w:p>
        </w:tc>
      </w:tr>
      <w:tr w14:paraId="6AFFCE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14:paraId="0626EAAC">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13C9FF05">
            <w:pPr>
              <w:widowControl/>
              <w:jc w:val="center"/>
              <w:rPr>
                <w:rFonts w:asciiTheme="minorEastAsia" w:hAnsiTheme="minorEastAsia"/>
                <w:szCs w:val="21"/>
              </w:rPr>
            </w:pPr>
          </w:p>
        </w:tc>
        <w:tc>
          <w:tcPr>
            <w:tcW w:w="976" w:type="dxa"/>
            <w:vAlign w:val="center"/>
          </w:tcPr>
          <w:p w14:paraId="62F1B77D">
            <w:pPr>
              <w:widowControl/>
              <w:jc w:val="center"/>
              <w:rPr>
                <w:rFonts w:asciiTheme="minorEastAsia" w:hAnsiTheme="minorEastAsia"/>
                <w:szCs w:val="21"/>
              </w:rPr>
            </w:pPr>
          </w:p>
        </w:tc>
        <w:tc>
          <w:tcPr>
            <w:tcW w:w="1408" w:type="dxa"/>
            <w:vAlign w:val="center"/>
          </w:tcPr>
          <w:p w14:paraId="2BFF05C7">
            <w:pPr>
              <w:widowControl/>
              <w:jc w:val="center"/>
              <w:rPr>
                <w:rFonts w:asciiTheme="minorEastAsia" w:hAnsiTheme="minorEastAsia"/>
                <w:szCs w:val="21"/>
              </w:rPr>
            </w:pPr>
          </w:p>
        </w:tc>
        <w:tc>
          <w:tcPr>
            <w:tcW w:w="1408" w:type="dxa"/>
            <w:vAlign w:val="center"/>
          </w:tcPr>
          <w:p w14:paraId="5B719927">
            <w:pPr>
              <w:widowControl/>
              <w:jc w:val="center"/>
              <w:rPr>
                <w:rFonts w:asciiTheme="minorEastAsia" w:hAnsiTheme="minorEastAsia"/>
                <w:szCs w:val="21"/>
              </w:rPr>
            </w:pPr>
          </w:p>
        </w:tc>
      </w:tr>
    </w:tbl>
    <w:p w14:paraId="21D9501B">
      <w:r>
        <w:rPr>
          <w:rFonts w:hint="eastAsia" w:ascii="宋体" w:hAnsi="宋体" w:eastAsia="宋体" w:cs="宋体"/>
          <w:kern w:val="0"/>
          <w:sz w:val="24"/>
          <w:szCs w:val="24"/>
        </w:rPr>
        <w:t>二级单位审核者签名：                     职能部门审核者签名：</w:t>
      </w:r>
    </w:p>
    <w:p w14:paraId="4CE1BDD7">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727"/>
        <w:gridCol w:w="1527"/>
        <w:gridCol w:w="1138"/>
        <w:gridCol w:w="1232"/>
        <w:gridCol w:w="1232"/>
        <w:gridCol w:w="1232"/>
        <w:gridCol w:w="1232"/>
      </w:tblGrid>
      <w:tr w14:paraId="63233B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240A26C5">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727" w:type="dxa"/>
            <w:vAlign w:val="center"/>
          </w:tcPr>
          <w:p w14:paraId="7B38D8F8">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527" w:type="dxa"/>
            <w:vAlign w:val="center"/>
          </w:tcPr>
          <w:p w14:paraId="37A8FD7F">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14:paraId="192510BE">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138" w:type="dxa"/>
            <w:vAlign w:val="center"/>
          </w:tcPr>
          <w:p w14:paraId="289A619F">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14:paraId="2B8A42B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41FF6599">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1FC1FC50">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56F3FBC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3FC6D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64FAFE05">
            <w:pPr>
              <w:widowControl/>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1727" w:type="dxa"/>
            <w:vAlign w:val="top"/>
          </w:tcPr>
          <w:p w14:paraId="7A394A56">
            <w:pPr>
              <w:widowControl/>
              <w:jc w:val="left"/>
              <w:rPr>
                <w:rFonts w:asciiTheme="minorEastAsia" w:hAnsiTheme="minorEastAsia"/>
                <w:szCs w:val="21"/>
              </w:rPr>
            </w:pPr>
            <w:r>
              <w:rPr>
                <w:rFonts w:hint="eastAsia" w:ascii="宋体" w:hAnsi="宋体" w:cs="宋体"/>
                <w:color w:val="000000"/>
                <w:kern w:val="0"/>
                <w:szCs w:val="21"/>
                <w:lang w:bidi="ar"/>
              </w:rPr>
              <w:t>广播电视播音员、主持人资格</w:t>
            </w:r>
          </w:p>
        </w:tc>
        <w:tc>
          <w:tcPr>
            <w:tcW w:w="1527" w:type="dxa"/>
            <w:vAlign w:val="top"/>
          </w:tcPr>
          <w:p w14:paraId="5ECBF5C9">
            <w:pPr>
              <w:widowControl/>
              <w:jc w:val="left"/>
              <w:rPr>
                <w:rFonts w:hint="eastAsia" w:asciiTheme="minorEastAsia" w:hAnsiTheme="minorEastAsia" w:eastAsiaTheme="minorEastAsia"/>
                <w:szCs w:val="21"/>
                <w:lang w:val="en-US" w:eastAsia="zh-CN"/>
              </w:rPr>
            </w:pPr>
            <w:r>
              <w:rPr>
                <w:rFonts w:hint="eastAsia" w:ascii="宋体" w:hAnsi="宋体" w:cs="宋体"/>
                <w:color w:val="000000"/>
                <w:kern w:val="0"/>
                <w:szCs w:val="21"/>
                <w:lang w:bidi="ar"/>
              </w:rPr>
              <w:t>新闻出版广电总局</w:t>
            </w:r>
          </w:p>
        </w:tc>
        <w:tc>
          <w:tcPr>
            <w:tcW w:w="1138" w:type="dxa"/>
            <w:vAlign w:val="center"/>
          </w:tcPr>
          <w:p w14:paraId="7E844C7F">
            <w:pPr>
              <w:widowControl/>
              <w:jc w:val="center"/>
              <w:textAlignment w:val="center"/>
              <w:rPr>
                <w:rFonts w:asciiTheme="minorEastAsia" w:hAnsiTheme="minorEastAsia"/>
                <w:szCs w:val="21"/>
              </w:rPr>
            </w:pPr>
            <w:r>
              <w:rPr>
                <w:rFonts w:hint="eastAsia" w:ascii="宋体" w:hAnsi="宋体" w:cs="宋体"/>
                <w:color w:val="000000"/>
                <w:kern w:val="0"/>
                <w:szCs w:val="21"/>
                <w:lang w:bidi="ar"/>
              </w:rPr>
              <w:t>准入类</w:t>
            </w:r>
          </w:p>
        </w:tc>
        <w:tc>
          <w:tcPr>
            <w:tcW w:w="1232" w:type="dxa"/>
            <w:vAlign w:val="center"/>
          </w:tcPr>
          <w:p w14:paraId="73C57F59">
            <w:pPr>
              <w:widowControl/>
              <w:jc w:val="center"/>
              <w:textAlignment w:val="center"/>
              <w:rPr>
                <w:rFonts w:asciiTheme="minorEastAsia" w:hAnsiTheme="minorEastAsia"/>
                <w:szCs w:val="21"/>
              </w:rPr>
            </w:pPr>
            <w:r>
              <w:rPr>
                <w:rFonts w:hint="eastAsia" w:ascii="宋体" w:hAnsi="宋体" w:cs="宋体"/>
                <w:color w:val="000000"/>
                <w:kern w:val="0"/>
                <w:szCs w:val="21"/>
                <w:lang w:bidi="ar"/>
              </w:rPr>
              <w:t>600</w:t>
            </w:r>
          </w:p>
        </w:tc>
        <w:tc>
          <w:tcPr>
            <w:tcW w:w="1232" w:type="dxa"/>
            <w:vAlign w:val="top"/>
          </w:tcPr>
          <w:p w14:paraId="543BCE94">
            <w:pPr>
              <w:widowControl/>
              <w:jc w:val="left"/>
              <w:rPr>
                <w:rFonts w:asciiTheme="minorEastAsia" w:hAnsiTheme="minorEastAsia"/>
                <w:szCs w:val="21"/>
              </w:rPr>
            </w:pPr>
          </w:p>
        </w:tc>
        <w:tc>
          <w:tcPr>
            <w:tcW w:w="1232" w:type="dxa"/>
            <w:vAlign w:val="top"/>
          </w:tcPr>
          <w:p w14:paraId="08675F97">
            <w:pPr>
              <w:widowControl/>
              <w:jc w:val="left"/>
              <w:rPr>
                <w:rFonts w:asciiTheme="minorEastAsia" w:hAnsiTheme="minorEastAsia"/>
                <w:szCs w:val="21"/>
              </w:rPr>
            </w:pPr>
          </w:p>
        </w:tc>
        <w:tc>
          <w:tcPr>
            <w:tcW w:w="1232" w:type="dxa"/>
            <w:vAlign w:val="top"/>
          </w:tcPr>
          <w:p w14:paraId="29643F73">
            <w:pPr>
              <w:widowControl/>
              <w:jc w:val="left"/>
              <w:rPr>
                <w:rFonts w:asciiTheme="minorEastAsia" w:hAnsiTheme="minorEastAsia"/>
                <w:szCs w:val="21"/>
              </w:rPr>
            </w:pPr>
          </w:p>
        </w:tc>
      </w:tr>
      <w:tr w14:paraId="604606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4381228A">
            <w:pPr>
              <w:widowControl/>
              <w:jc w:val="left"/>
              <w:rPr>
                <w:rFonts w:hint="default" w:asciiTheme="minorEastAsia" w:hAnsiTheme="minorEastAsia"/>
                <w:szCs w:val="21"/>
                <w:lang w:val="en-US" w:eastAsia="zh-CN"/>
              </w:rPr>
            </w:pPr>
            <w:r>
              <w:rPr>
                <w:rFonts w:hint="eastAsia" w:asciiTheme="minorEastAsia" w:hAnsiTheme="minorEastAsia"/>
                <w:szCs w:val="21"/>
                <w:lang w:val="en-US" w:eastAsia="zh-CN"/>
              </w:rPr>
              <w:t>2</w:t>
            </w:r>
          </w:p>
        </w:tc>
        <w:tc>
          <w:tcPr>
            <w:tcW w:w="1727" w:type="dxa"/>
          </w:tcPr>
          <w:p w14:paraId="1609EB38">
            <w:pPr>
              <w:widowControl/>
              <w:jc w:val="left"/>
              <w:rPr>
                <w:rFonts w:asciiTheme="minorEastAsia" w:hAnsiTheme="minorEastAsia"/>
                <w:szCs w:val="21"/>
              </w:rPr>
            </w:pPr>
            <w:r>
              <w:rPr>
                <w:rFonts w:hint="eastAsia" w:ascii="宋体" w:hAnsi="宋体" w:cs="宋体"/>
                <w:color w:val="000000"/>
                <w:kern w:val="0"/>
                <w:szCs w:val="21"/>
                <w:lang w:bidi="ar"/>
              </w:rPr>
              <w:t>新闻记者职业资格</w:t>
            </w:r>
          </w:p>
        </w:tc>
        <w:tc>
          <w:tcPr>
            <w:tcW w:w="1527" w:type="dxa"/>
          </w:tcPr>
          <w:p w14:paraId="2B82DE10">
            <w:pPr>
              <w:widowControl/>
              <w:jc w:val="left"/>
              <w:rPr>
                <w:rFonts w:asciiTheme="minorEastAsia" w:hAnsiTheme="minorEastAsia"/>
                <w:szCs w:val="21"/>
              </w:rPr>
            </w:pPr>
            <w:r>
              <w:rPr>
                <w:rFonts w:hint="eastAsia" w:ascii="宋体" w:hAnsi="宋体" w:cs="宋体"/>
                <w:color w:val="000000"/>
                <w:kern w:val="0"/>
                <w:szCs w:val="21"/>
                <w:lang w:bidi="ar"/>
              </w:rPr>
              <w:t>新闻出版广电总局</w:t>
            </w:r>
          </w:p>
        </w:tc>
        <w:tc>
          <w:tcPr>
            <w:tcW w:w="1138" w:type="dxa"/>
            <w:vAlign w:val="center"/>
          </w:tcPr>
          <w:p w14:paraId="62B798EE">
            <w:pPr>
              <w:widowControl/>
              <w:jc w:val="center"/>
              <w:textAlignment w:val="center"/>
              <w:rPr>
                <w:rFonts w:asciiTheme="minorEastAsia" w:hAnsiTheme="minorEastAsia"/>
                <w:szCs w:val="21"/>
              </w:rPr>
            </w:pPr>
            <w:r>
              <w:rPr>
                <w:rFonts w:hint="eastAsia" w:ascii="宋体" w:hAnsi="宋体" w:cs="宋体"/>
                <w:color w:val="000000"/>
                <w:kern w:val="0"/>
                <w:szCs w:val="21"/>
                <w:lang w:bidi="ar"/>
              </w:rPr>
              <w:t>准入类</w:t>
            </w:r>
          </w:p>
        </w:tc>
        <w:tc>
          <w:tcPr>
            <w:tcW w:w="1232" w:type="dxa"/>
            <w:vAlign w:val="center"/>
          </w:tcPr>
          <w:p w14:paraId="3312A15A">
            <w:pPr>
              <w:widowControl/>
              <w:jc w:val="center"/>
              <w:textAlignment w:val="center"/>
              <w:rPr>
                <w:rFonts w:asciiTheme="minorEastAsia" w:hAnsiTheme="minorEastAsia"/>
                <w:szCs w:val="21"/>
              </w:rPr>
            </w:pPr>
            <w:r>
              <w:rPr>
                <w:rFonts w:hint="eastAsia" w:ascii="宋体" w:hAnsi="宋体" w:cs="宋体"/>
                <w:color w:val="000000"/>
                <w:kern w:val="0"/>
                <w:szCs w:val="21"/>
                <w:lang w:bidi="ar"/>
              </w:rPr>
              <w:t>600</w:t>
            </w:r>
          </w:p>
        </w:tc>
        <w:tc>
          <w:tcPr>
            <w:tcW w:w="1232" w:type="dxa"/>
          </w:tcPr>
          <w:p w14:paraId="13DA57F2">
            <w:pPr>
              <w:widowControl/>
              <w:jc w:val="left"/>
              <w:rPr>
                <w:rFonts w:asciiTheme="minorEastAsia" w:hAnsiTheme="minorEastAsia"/>
                <w:szCs w:val="21"/>
              </w:rPr>
            </w:pPr>
          </w:p>
        </w:tc>
        <w:tc>
          <w:tcPr>
            <w:tcW w:w="1232" w:type="dxa"/>
          </w:tcPr>
          <w:p w14:paraId="3D287B46">
            <w:pPr>
              <w:widowControl/>
              <w:jc w:val="left"/>
              <w:rPr>
                <w:rFonts w:asciiTheme="minorEastAsia" w:hAnsiTheme="minorEastAsia"/>
                <w:szCs w:val="21"/>
              </w:rPr>
            </w:pPr>
          </w:p>
        </w:tc>
        <w:tc>
          <w:tcPr>
            <w:tcW w:w="1232" w:type="dxa"/>
          </w:tcPr>
          <w:p w14:paraId="46BAD810">
            <w:pPr>
              <w:widowControl/>
              <w:jc w:val="left"/>
              <w:rPr>
                <w:rFonts w:asciiTheme="minorEastAsia" w:hAnsiTheme="minorEastAsia"/>
                <w:szCs w:val="21"/>
              </w:rPr>
            </w:pPr>
          </w:p>
        </w:tc>
      </w:tr>
    </w:tbl>
    <w:p w14:paraId="7BBEE204">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6186E784">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14:paraId="35797C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14:paraId="56B7970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14:paraId="180BB8C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14:paraId="59096406">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14:paraId="6EB4738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14:paraId="404C673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2438DAD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4E95225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14A8B0E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1B7C8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14:paraId="1056ACC7">
            <w:pPr>
              <w:widowControl/>
              <w:jc w:val="left"/>
              <w:rPr>
                <w:rFonts w:asciiTheme="minorEastAsia" w:hAnsiTheme="minorEastAsia"/>
                <w:szCs w:val="21"/>
              </w:rPr>
            </w:pPr>
          </w:p>
        </w:tc>
        <w:tc>
          <w:tcPr>
            <w:tcW w:w="1231" w:type="dxa"/>
          </w:tcPr>
          <w:p w14:paraId="521E4E33">
            <w:pPr>
              <w:widowControl/>
              <w:jc w:val="left"/>
              <w:rPr>
                <w:rFonts w:asciiTheme="minorEastAsia" w:hAnsiTheme="minorEastAsia"/>
                <w:szCs w:val="21"/>
              </w:rPr>
            </w:pPr>
          </w:p>
        </w:tc>
        <w:tc>
          <w:tcPr>
            <w:tcW w:w="1232" w:type="dxa"/>
          </w:tcPr>
          <w:p w14:paraId="1E202502">
            <w:pPr>
              <w:widowControl/>
              <w:jc w:val="left"/>
              <w:rPr>
                <w:rFonts w:asciiTheme="minorEastAsia" w:hAnsiTheme="minorEastAsia"/>
                <w:szCs w:val="21"/>
              </w:rPr>
            </w:pPr>
          </w:p>
        </w:tc>
        <w:tc>
          <w:tcPr>
            <w:tcW w:w="1232" w:type="dxa"/>
          </w:tcPr>
          <w:p w14:paraId="768FF5AB">
            <w:pPr>
              <w:widowControl/>
              <w:jc w:val="left"/>
              <w:rPr>
                <w:rFonts w:asciiTheme="minorEastAsia" w:hAnsiTheme="minorEastAsia"/>
                <w:szCs w:val="21"/>
              </w:rPr>
            </w:pPr>
          </w:p>
        </w:tc>
        <w:tc>
          <w:tcPr>
            <w:tcW w:w="1232" w:type="dxa"/>
          </w:tcPr>
          <w:p w14:paraId="6F876824">
            <w:pPr>
              <w:widowControl/>
              <w:jc w:val="left"/>
              <w:rPr>
                <w:rFonts w:asciiTheme="minorEastAsia" w:hAnsiTheme="minorEastAsia"/>
                <w:szCs w:val="21"/>
              </w:rPr>
            </w:pPr>
          </w:p>
        </w:tc>
        <w:tc>
          <w:tcPr>
            <w:tcW w:w="1232" w:type="dxa"/>
          </w:tcPr>
          <w:p w14:paraId="40B4ED8B">
            <w:pPr>
              <w:widowControl/>
              <w:jc w:val="left"/>
              <w:rPr>
                <w:rFonts w:asciiTheme="minorEastAsia" w:hAnsiTheme="minorEastAsia"/>
                <w:szCs w:val="21"/>
              </w:rPr>
            </w:pPr>
          </w:p>
        </w:tc>
        <w:tc>
          <w:tcPr>
            <w:tcW w:w="1232" w:type="dxa"/>
          </w:tcPr>
          <w:p w14:paraId="1A415366">
            <w:pPr>
              <w:widowControl/>
              <w:jc w:val="left"/>
              <w:rPr>
                <w:rFonts w:asciiTheme="minorEastAsia" w:hAnsiTheme="minorEastAsia"/>
                <w:szCs w:val="21"/>
              </w:rPr>
            </w:pPr>
          </w:p>
        </w:tc>
        <w:tc>
          <w:tcPr>
            <w:tcW w:w="1232" w:type="dxa"/>
          </w:tcPr>
          <w:p w14:paraId="321A16F3">
            <w:pPr>
              <w:widowControl/>
              <w:jc w:val="left"/>
              <w:rPr>
                <w:rFonts w:asciiTheme="minorEastAsia" w:hAnsiTheme="minorEastAsia"/>
                <w:szCs w:val="21"/>
              </w:rPr>
            </w:pPr>
          </w:p>
        </w:tc>
      </w:tr>
    </w:tbl>
    <w:p w14:paraId="1D2D381E">
      <w:pPr>
        <w:widowControl/>
        <w:spacing w:before="156" w:beforeLines="50"/>
        <w:jc w:val="left"/>
        <w:textAlignment w:val="center"/>
        <w:rPr>
          <w:rFonts w:asciiTheme="minorEastAsia" w:hAnsiTheme="minorEastAsia"/>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4E870520">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7"/>
        <w:gridCol w:w="1842"/>
        <w:gridCol w:w="1276"/>
        <w:gridCol w:w="1134"/>
      </w:tblGrid>
      <w:tr w14:paraId="77F41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2DF5BF4B">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540DC8A5">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299911C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7358281">
            <w:pPr>
              <w:widowControl/>
              <w:jc w:val="center"/>
              <w:rPr>
                <w:rFonts w:asciiTheme="minorEastAsia" w:hAnsiTheme="minorEastAsia"/>
                <w:szCs w:val="21"/>
              </w:rPr>
            </w:pPr>
            <w:r>
              <w:rPr>
                <w:rFonts w:hint="eastAsia" w:asciiTheme="minorEastAsia" w:hAnsiTheme="minorEastAsia"/>
                <w:szCs w:val="21"/>
              </w:rPr>
              <w:t>得分</w:t>
            </w:r>
          </w:p>
        </w:tc>
      </w:tr>
      <w:tr w14:paraId="6B2C8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52E95FD3">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45AE199F">
            <w:pPr>
              <w:widowControl/>
              <w:jc w:val="left"/>
              <w:rPr>
                <w:rFonts w:asciiTheme="minorEastAsia" w:hAnsiTheme="minorEastAsia"/>
                <w:szCs w:val="21"/>
              </w:rPr>
            </w:pPr>
          </w:p>
        </w:tc>
        <w:tc>
          <w:tcPr>
            <w:tcW w:w="1276" w:type="dxa"/>
            <w:tcBorders>
              <w:left w:val="single" w:color="auto" w:sz="4" w:space="0"/>
            </w:tcBorders>
          </w:tcPr>
          <w:p w14:paraId="17F674DE">
            <w:pPr>
              <w:widowControl/>
              <w:jc w:val="left"/>
              <w:rPr>
                <w:rFonts w:asciiTheme="minorEastAsia" w:hAnsiTheme="minorEastAsia"/>
                <w:szCs w:val="21"/>
              </w:rPr>
            </w:pPr>
          </w:p>
        </w:tc>
        <w:tc>
          <w:tcPr>
            <w:tcW w:w="1134" w:type="dxa"/>
          </w:tcPr>
          <w:p w14:paraId="3AA33BFD">
            <w:pPr>
              <w:widowControl/>
              <w:jc w:val="left"/>
              <w:rPr>
                <w:rFonts w:asciiTheme="minorEastAsia" w:hAnsiTheme="minorEastAsia"/>
                <w:szCs w:val="21"/>
              </w:rPr>
            </w:pPr>
          </w:p>
        </w:tc>
      </w:tr>
    </w:tbl>
    <w:p w14:paraId="6D6EF6B3">
      <w:pPr>
        <w:widowControl/>
        <w:jc w:val="left"/>
        <w:rPr>
          <w:rFonts w:hint="eastAsia" w:asciiTheme="minorEastAsia" w:hAnsiTheme="minorEastAsia"/>
          <w:szCs w:val="21"/>
        </w:rPr>
      </w:pPr>
    </w:p>
    <w:p w14:paraId="022432B3">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134"/>
        <w:gridCol w:w="1134"/>
        <w:gridCol w:w="1418"/>
        <w:gridCol w:w="1558"/>
        <w:gridCol w:w="2977"/>
      </w:tblGrid>
      <w:tr w14:paraId="5CAFCE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14:paraId="2C88AFDD">
            <w:pPr>
              <w:widowControl/>
              <w:jc w:val="center"/>
              <w:rPr>
                <w:rFonts w:asciiTheme="minorEastAsia" w:hAnsiTheme="minorEastAsia"/>
                <w:szCs w:val="21"/>
              </w:rPr>
            </w:pPr>
          </w:p>
        </w:tc>
        <w:tc>
          <w:tcPr>
            <w:tcW w:w="1134" w:type="dxa"/>
            <w:tcBorders>
              <w:left w:val="single" w:color="auto" w:sz="4" w:space="0"/>
            </w:tcBorders>
            <w:vAlign w:val="center"/>
          </w:tcPr>
          <w:p w14:paraId="45F20A41">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7BDAA42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22AB3F7B">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0C4BC398">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43AD4783">
            <w:pPr>
              <w:widowControl/>
              <w:jc w:val="center"/>
              <w:rPr>
                <w:rFonts w:asciiTheme="minorEastAsia" w:hAnsiTheme="minorEastAsia"/>
                <w:szCs w:val="21"/>
              </w:rPr>
            </w:pPr>
            <w:r>
              <w:rPr>
                <w:rFonts w:hint="eastAsia" w:asciiTheme="minorEastAsia" w:hAnsiTheme="minorEastAsia"/>
                <w:szCs w:val="21"/>
              </w:rPr>
              <w:t>申报人或审核者签字</w:t>
            </w:r>
          </w:p>
        </w:tc>
      </w:tr>
      <w:tr w14:paraId="110F8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13B77A70">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2E9FB76B">
            <w:pPr>
              <w:widowControl/>
              <w:jc w:val="center"/>
              <w:rPr>
                <w:rFonts w:asciiTheme="minorEastAsia" w:hAnsiTheme="minorEastAsia"/>
                <w:szCs w:val="21"/>
              </w:rPr>
            </w:pPr>
          </w:p>
        </w:tc>
        <w:tc>
          <w:tcPr>
            <w:tcW w:w="1134" w:type="dxa"/>
            <w:vAlign w:val="center"/>
          </w:tcPr>
          <w:p w14:paraId="205B12D3">
            <w:pPr>
              <w:widowControl/>
              <w:jc w:val="center"/>
              <w:rPr>
                <w:rFonts w:asciiTheme="minorEastAsia" w:hAnsiTheme="minorEastAsia"/>
                <w:szCs w:val="21"/>
              </w:rPr>
            </w:pPr>
          </w:p>
        </w:tc>
        <w:tc>
          <w:tcPr>
            <w:tcW w:w="1418" w:type="dxa"/>
            <w:vAlign w:val="center"/>
          </w:tcPr>
          <w:p w14:paraId="1CD316F1">
            <w:pPr>
              <w:widowControl/>
              <w:jc w:val="center"/>
              <w:rPr>
                <w:rFonts w:asciiTheme="minorEastAsia" w:hAnsiTheme="minorEastAsia"/>
                <w:szCs w:val="21"/>
              </w:rPr>
            </w:pPr>
          </w:p>
        </w:tc>
        <w:tc>
          <w:tcPr>
            <w:tcW w:w="1558" w:type="dxa"/>
            <w:tcBorders>
              <w:right w:val="single" w:color="auto" w:sz="4" w:space="0"/>
            </w:tcBorders>
            <w:vAlign w:val="center"/>
          </w:tcPr>
          <w:p w14:paraId="1187B9B1">
            <w:pPr>
              <w:widowControl/>
              <w:jc w:val="center"/>
              <w:rPr>
                <w:rFonts w:asciiTheme="minorEastAsia" w:hAnsiTheme="minorEastAsia"/>
                <w:szCs w:val="21"/>
              </w:rPr>
            </w:pPr>
          </w:p>
        </w:tc>
        <w:tc>
          <w:tcPr>
            <w:tcW w:w="2977" w:type="dxa"/>
            <w:tcBorders>
              <w:left w:val="single" w:color="auto" w:sz="4" w:space="0"/>
            </w:tcBorders>
            <w:vAlign w:val="center"/>
          </w:tcPr>
          <w:p w14:paraId="590CB399">
            <w:pPr>
              <w:widowControl/>
              <w:jc w:val="center"/>
              <w:rPr>
                <w:rFonts w:asciiTheme="minorEastAsia" w:hAnsiTheme="minorEastAsia"/>
                <w:szCs w:val="21"/>
              </w:rPr>
            </w:pPr>
          </w:p>
        </w:tc>
      </w:tr>
      <w:tr w14:paraId="6A5AD4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60464AC9">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DEC950E">
            <w:pPr>
              <w:widowControl/>
              <w:jc w:val="center"/>
              <w:rPr>
                <w:rFonts w:asciiTheme="minorEastAsia" w:hAnsiTheme="minorEastAsia"/>
                <w:szCs w:val="21"/>
              </w:rPr>
            </w:pPr>
          </w:p>
        </w:tc>
        <w:tc>
          <w:tcPr>
            <w:tcW w:w="1134" w:type="dxa"/>
            <w:vAlign w:val="center"/>
          </w:tcPr>
          <w:p w14:paraId="17A5F785">
            <w:pPr>
              <w:widowControl/>
              <w:jc w:val="center"/>
              <w:rPr>
                <w:rFonts w:asciiTheme="minorEastAsia" w:hAnsiTheme="minorEastAsia"/>
                <w:szCs w:val="21"/>
              </w:rPr>
            </w:pPr>
          </w:p>
        </w:tc>
        <w:tc>
          <w:tcPr>
            <w:tcW w:w="1418" w:type="dxa"/>
            <w:vAlign w:val="center"/>
          </w:tcPr>
          <w:p w14:paraId="1493A59F">
            <w:pPr>
              <w:widowControl/>
              <w:jc w:val="center"/>
              <w:rPr>
                <w:rFonts w:asciiTheme="minorEastAsia" w:hAnsiTheme="minorEastAsia"/>
                <w:szCs w:val="21"/>
              </w:rPr>
            </w:pPr>
          </w:p>
        </w:tc>
        <w:tc>
          <w:tcPr>
            <w:tcW w:w="1558" w:type="dxa"/>
            <w:tcBorders>
              <w:right w:val="single" w:color="auto" w:sz="4" w:space="0"/>
            </w:tcBorders>
            <w:vAlign w:val="center"/>
          </w:tcPr>
          <w:p w14:paraId="11531E38">
            <w:pPr>
              <w:widowControl/>
              <w:jc w:val="center"/>
              <w:rPr>
                <w:rFonts w:asciiTheme="minorEastAsia" w:hAnsiTheme="minorEastAsia"/>
                <w:szCs w:val="21"/>
              </w:rPr>
            </w:pPr>
          </w:p>
        </w:tc>
        <w:tc>
          <w:tcPr>
            <w:tcW w:w="2977" w:type="dxa"/>
            <w:tcBorders>
              <w:left w:val="single" w:color="auto" w:sz="4" w:space="0"/>
            </w:tcBorders>
            <w:vAlign w:val="center"/>
          </w:tcPr>
          <w:p w14:paraId="14AEE46F">
            <w:pPr>
              <w:widowControl/>
              <w:jc w:val="center"/>
              <w:rPr>
                <w:rFonts w:asciiTheme="minorEastAsia" w:hAnsiTheme="minorEastAsia"/>
                <w:szCs w:val="21"/>
              </w:rPr>
            </w:pPr>
          </w:p>
        </w:tc>
      </w:tr>
      <w:tr w14:paraId="03B2FD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6CA86D6C">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5C09BD07">
            <w:pPr>
              <w:widowControl/>
              <w:jc w:val="center"/>
              <w:rPr>
                <w:rFonts w:asciiTheme="minorEastAsia" w:hAnsiTheme="minorEastAsia"/>
                <w:szCs w:val="21"/>
              </w:rPr>
            </w:pPr>
          </w:p>
        </w:tc>
        <w:tc>
          <w:tcPr>
            <w:tcW w:w="1134" w:type="dxa"/>
            <w:vAlign w:val="center"/>
          </w:tcPr>
          <w:p w14:paraId="7D591441">
            <w:pPr>
              <w:widowControl/>
              <w:jc w:val="center"/>
              <w:rPr>
                <w:rFonts w:asciiTheme="minorEastAsia" w:hAnsiTheme="minorEastAsia"/>
                <w:szCs w:val="21"/>
              </w:rPr>
            </w:pPr>
          </w:p>
        </w:tc>
        <w:tc>
          <w:tcPr>
            <w:tcW w:w="1418" w:type="dxa"/>
            <w:vAlign w:val="center"/>
          </w:tcPr>
          <w:p w14:paraId="7290BB6C">
            <w:pPr>
              <w:widowControl/>
              <w:jc w:val="center"/>
              <w:rPr>
                <w:rFonts w:asciiTheme="minorEastAsia" w:hAnsiTheme="minorEastAsia"/>
                <w:szCs w:val="21"/>
              </w:rPr>
            </w:pPr>
          </w:p>
        </w:tc>
        <w:tc>
          <w:tcPr>
            <w:tcW w:w="1558" w:type="dxa"/>
            <w:tcBorders>
              <w:right w:val="single" w:color="auto" w:sz="4" w:space="0"/>
            </w:tcBorders>
            <w:vAlign w:val="center"/>
          </w:tcPr>
          <w:p w14:paraId="4C5EFE0E">
            <w:pPr>
              <w:widowControl/>
              <w:jc w:val="center"/>
              <w:rPr>
                <w:rFonts w:asciiTheme="minorEastAsia" w:hAnsiTheme="minorEastAsia"/>
                <w:szCs w:val="21"/>
              </w:rPr>
            </w:pPr>
          </w:p>
        </w:tc>
        <w:tc>
          <w:tcPr>
            <w:tcW w:w="2977" w:type="dxa"/>
            <w:tcBorders>
              <w:left w:val="single" w:color="auto" w:sz="4" w:space="0"/>
            </w:tcBorders>
            <w:vAlign w:val="center"/>
          </w:tcPr>
          <w:p w14:paraId="145BFFD8">
            <w:pPr>
              <w:widowControl/>
              <w:jc w:val="center"/>
              <w:rPr>
                <w:rFonts w:asciiTheme="minorEastAsia" w:hAnsiTheme="minorEastAsia"/>
                <w:szCs w:val="21"/>
              </w:rPr>
            </w:pPr>
          </w:p>
        </w:tc>
      </w:tr>
    </w:tbl>
    <w:p w14:paraId="35C3F94C">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6D4B362C">
      <w:pPr>
        <w:widowControl/>
        <w:jc w:val="left"/>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14:paraId="646555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787022C5">
            <w:pPr>
              <w:jc w:val="center"/>
            </w:pPr>
            <w:r>
              <w:rPr>
                <w:rFonts w:hint="eastAsia"/>
              </w:rPr>
              <w:t>本人专业技术工作述评（限1800字）</w:t>
            </w:r>
          </w:p>
        </w:tc>
      </w:tr>
      <w:tr w14:paraId="3D0C7C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14:paraId="2521E32A"/>
          <w:p w14:paraId="3FAD4107">
            <w:pPr>
              <w:ind w:firstLine="360" w:firstLineChars="200"/>
              <w:rPr>
                <w:rFonts w:hint="eastAsia" w:ascii="宋体" w:hAnsi="宋体"/>
                <w:sz w:val="18"/>
                <w:szCs w:val="18"/>
              </w:rPr>
            </w:pPr>
            <w:r>
              <w:rPr>
                <w:rFonts w:hint="eastAsia" w:ascii="宋体" w:hAnsi="宋体"/>
                <w:sz w:val="18"/>
                <w:szCs w:val="18"/>
              </w:rPr>
              <w:t>本人</w:t>
            </w:r>
            <w:r>
              <w:rPr>
                <w:rFonts w:hint="eastAsia" w:ascii="宋体" w:hAnsi="宋体"/>
                <w:sz w:val="18"/>
                <w:szCs w:val="18"/>
                <w:lang w:val="en-US" w:eastAsia="zh-CN"/>
              </w:rPr>
              <w:t>2003</w:t>
            </w:r>
            <w:r>
              <w:rPr>
                <w:rFonts w:hint="eastAsia" w:ascii="宋体" w:hAnsi="宋体"/>
                <w:sz w:val="18"/>
                <w:szCs w:val="18"/>
              </w:rPr>
              <w:t>年7月</w:t>
            </w:r>
            <w:r>
              <w:rPr>
                <w:rFonts w:hint="eastAsia" w:ascii="宋体" w:hAnsi="宋体"/>
                <w:sz w:val="18"/>
                <w:szCs w:val="18"/>
                <w:lang w:eastAsia="zh-CN"/>
              </w:rPr>
              <w:t>大学本科毕业后，进入天津人民广播电台工作，</w:t>
            </w:r>
            <w:r>
              <w:rPr>
                <w:rFonts w:hint="eastAsia" w:ascii="宋体" w:hAnsi="宋体"/>
                <w:sz w:val="18"/>
                <w:szCs w:val="18"/>
              </w:rPr>
              <w:t>2006年</w:t>
            </w:r>
            <w:r>
              <w:rPr>
                <w:rFonts w:hint="eastAsia" w:ascii="宋体" w:hAnsi="宋体"/>
                <w:sz w:val="18"/>
                <w:szCs w:val="18"/>
                <w:lang w:val="en-US" w:eastAsia="zh-CN"/>
              </w:rPr>
              <w:t>9</w:t>
            </w:r>
            <w:r>
              <w:rPr>
                <w:rFonts w:hint="eastAsia" w:ascii="宋体" w:hAnsi="宋体"/>
                <w:sz w:val="18"/>
                <w:szCs w:val="18"/>
              </w:rPr>
              <w:t>月</w:t>
            </w:r>
            <w:r>
              <w:rPr>
                <w:rFonts w:hint="eastAsia" w:ascii="宋体" w:hAnsi="宋体"/>
                <w:sz w:val="18"/>
                <w:szCs w:val="18"/>
                <w:lang w:eastAsia="zh-CN"/>
              </w:rPr>
              <w:t>以人才引进方式调任天津市汉沽区广播电视台，后经机构整合调任天津滨海广播电视台工作，</w:t>
            </w:r>
            <w:r>
              <w:rPr>
                <w:rFonts w:hint="eastAsia" w:ascii="宋体" w:hAnsi="宋体"/>
                <w:sz w:val="18"/>
                <w:szCs w:val="18"/>
                <w:lang w:val="en-US" w:eastAsia="zh-CN"/>
              </w:rPr>
              <w:t>2019年以高层人才引进方式来到海南师范大学新闻传播与影视学院工作。在媒体工作期间，担任播音员、记者、编辑等工作，兼容新闻中心、文艺中心主任，新闻作品、播音主持作品连续多年获得天津市广播电视协会一等奖。2018年11月获评主任播音员（副高级）职称。自来到海南师范大学就职期间，</w:t>
            </w:r>
            <w:r>
              <w:rPr>
                <w:rFonts w:hint="eastAsia" w:ascii="宋体" w:hAnsi="宋体"/>
                <w:sz w:val="18"/>
                <w:szCs w:val="18"/>
              </w:rPr>
              <w:t>我时刻谨记使命</w:t>
            </w:r>
            <w:r>
              <w:rPr>
                <w:rFonts w:hint="eastAsia" w:ascii="宋体" w:hAnsi="宋体"/>
                <w:sz w:val="18"/>
                <w:szCs w:val="18"/>
                <w:lang w:eastAsia="zh-CN"/>
              </w:rPr>
              <w:t>与担当，</w:t>
            </w:r>
            <w:r>
              <w:rPr>
                <w:rFonts w:hint="eastAsia" w:ascii="宋体" w:hAnsi="宋体"/>
                <w:sz w:val="18"/>
                <w:szCs w:val="18"/>
              </w:rPr>
              <w:t>不断</w:t>
            </w:r>
            <w:r>
              <w:rPr>
                <w:rFonts w:hint="eastAsia" w:ascii="宋体" w:hAnsi="宋体"/>
                <w:sz w:val="18"/>
                <w:szCs w:val="18"/>
                <w:lang w:eastAsia="zh-CN"/>
              </w:rPr>
              <w:t>提高</w:t>
            </w:r>
            <w:r>
              <w:rPr>
                <w:rFonts w:hint="eastAsia" w:ascii="宋体" w:hAnsi="宋体"/>
                <w:sz w:val="18"/>
                <w:szCs w:val="18"/>
              </w:rPr>
              <w:t>高校教师理想信念，培养高尚道德情操、努力学习理论知识，</w:t>
            </w:r>
            <w:r>
              <w:rPr>
                <w:rFonts w:hint="eastAsia" w:ascii="宋体" w:hAnsi="宋体"/>
                <w:sz w:val="18"/>
                <w:szCs w:val="18"/>
                <w:lang w:eastAsia="zh-CN"/>
              </w:rPr>
              <w:t>争做做党和人民满意的教师</w:t>
            </w:r>
            <w:r>
              <w:rPr>
                <w:rFonts w:hint="eastAsia" w:ascii="宋体" w:hAnsi="宋体"/>
                <w:sz w:val="18"/>
                <w:szCs w:val="18"/>
              </w:rPr>
              <w:t>。</w:t>
            </w:r>
          </w:p>
          <w:p w14:paraId="262E9395">
            <w:pPr>
              <w:pStyle w:val="5"/>
              <w:keepNext w:val="0"/>
              <w:keepLines w:val="0"/>
              <w:widowControl/>
              <w:numPr>
                <w:ilvl w:val="0"/>
                <w:numId w:val="1"/>
              </w:numPr>
              <w:suppressLineNumbers w:val="0"/>
              <w:spacing w:before="75" w:beforeAutospacing="0" w:after="75" w:afterAutospacing="0"/>
              <w:ind w:left="0" w:right="0" w:firstLine="0"/>
              <w:rPr>
                <w:rFonts w:hint="eastAsia" w:ascii="宋体" w:hAnsi="宋体"/>
                <w:sz w:val="18"/>
                <w:szCs w:val="18"/>
              </w:rPr>
            </w:pPr>
            <w:r>
              <w:rPr>
                <w:rFonts w:hint="eastAsia" w:ascii="宋体" w:hAnsi="宋体"/>
                <w:sz w:val="18"/>
                <w:szCs w:val="18"/>
                <w:lang w:eastAsia="zh-CN"/>
              </w:rPr>
              <w:t>政治素养</w:t>
            </w:r>
            <w:r>
              <w:rPr>
                <w:rFonts w:hint="eastAsia" w:ascii="宋体" w:hAnsi="宋体"/>
                <w:sz w:val="18"/>
                <w:szCs w:val="18"/>
              </w:rPr>
              <w:t>。</w:t>
            </w:r>
          </w:p>
          <w:p w14:paraId="2AEAE45B">
            <w:pPr>
              <w:pStyle w:val="5"/>
              <w:keepNext w:val="0"/>
              <w:keepLines w:val="0"/>
              <w:widowControl/>
              <w:suppressLineNumbers w:val="0"/>
              <w:spacing w:before="75" w:beforeAutospacing="0" w:after="75" w:afterAutospacing="0"/>
              <w:ind w:left="0" w:right="0" w:firstLine="360" w:firstLineChars="200"/>
              <w:jc w:val="left"/>
              <w:rPr>
                <w:rFonts w:ascii="宋体" w:hAnsi="宋体"/>
                <w:sz w:val="18"/>
                <w:szCs w:val="18"/>
              </w:rPr>
            </w:pPr>
            <w:r>
              <w:rPr>
                <w:rFonts w:hint="eastAsia" w:ascii="宋体" w:hAnsi="宋体"/>
                <w:sz w:val="18"/>
                <w:szCs w:val="18"/>
                <w:lang w:eastAsia="zh-CN"/>
              </w:rPr>
              <w:t>任职以来</w:t>
            </w:r>
            <w:r>
              <w:rPr>
                <w:rFonts w:hint="eastAsia" w:ascii="宋体" w:hAnsi="宋体"/>
                <w:sz w:val="18"/>
                <w:szCs w:val="18"/>
              </w:rPr>
              <w:t>我积极履行我</w:t>
            </w:r>
            <w:r>
              <w:rPr>
                <w:rFonts w:hint="eastAsia" w:ascii="宋体" w:hAnsi="宋体"/>
                <w:sz w:val="18"/>
                <w:szCs w:val="18"/>
                <w:lang w:eastAsia="zh-CN"/>
              </w:rPr>
              <w:t>一名党员的光荣使命与责任</w:t>
            </w:r>
            <w:r>
              <w:rPr>
                <w:rFonts w:hint="eastAsia" w:ascii="宋体" w:hAnsi="宋体"/>
                <w:sz w:val="18"/>
                <w:szCs w:val="18"/>
              </w:rPr>
              <w:t>。在院党委的正确领导和有力指导下，以习近平新时代中国特色社会主义思想和党的十九大精神为指导，以落实全面从严治党要求为主线，以“服务中心、建设队伍”为工作重心，紧扣学院发展主题，充分发挥政治核心优势，不断提高党建工作精细化、科学化、规范化水平。面对疫情，充分发挥党员的先锋模范作用，积极宣传“抗疫”典型，宣传教工党支部党建要闻、先进典型，积极参与党员活动。坚持在“学习强国”</w:t>
            </w:r>
            <w:r>
              <w:rPr>
                <w:rFonts w:hint="default" w:ascii="宋体" w:hAnsi="宋体"/>
                <w:sz w:val="18"/>
                <w:szCs w:val="18"/>
              </w:rPr>
              <w:t>APP</w:t>
            </w:r>
            <w:r>
              <w:rPr>
                <w:rFonts w:hint="eastAsia" w:ascii="宋体" w:hAnsi="宋体"/>
                <w:sz w:val="18"/>
                <w:szCs w:val="18"/>
              </w:rPr>
              <w:t>进行党的理论知识学习，并要求教工党支部全体党员加强运用“学习强国”</w:t>
            </w:r>
            <w:r>
              <w:rPr>
                <w:rFonts w:hint="default" w:ascii="宋体" w:hAnsi="宋体"/>
                <w:sz w:val="18"/>
                <w:szCs w:val="18"/>
              </w:rPr>
              <w:t>APP</w:t>
            </w:r>
            <w:r>
              <w:rPr>
                <w:rFonts w:hint="eastAsia" w:ascii="宋体" w:hAnsi="宋体"/>
                <w:sz w:val="18"/>
                <w:szCs w:val="18"/>
              </w:rPr>
              <w:t>的能力。</w:t>
            </w:r>
            <w:r>
              <w:rPr>
                <w:rFonts w:hint="default" w:ascii="宋体" w:hAnsi="宋体"/>
                <w:sz w:val="18"/>
                <w:szCs w:val="18"/>
              </w:rPr>
              <w:t>认真做好本职工作，按时参加每周例会，并详实记录支部对党员加强的理想信念教育，每周推送党建要闻、政策宣传、积极参与录制微型党课。积极参加“不忘初心，牢记使命”主题教育征文比赛、学习习近平新时代中国特色社会主义思想，积极争做“四有”好老师主题征文活动，并分获三等奖。代表教工党支部前往文昌中学支教，作为并文昌中学“影视小屋”开讲嘉宾进行公益讲座。</w:t>
            </w:r>
          </w:p>
          <w:p w14:paraId="3F8CA355">
            <w:pPr>
              <w:numPr>
                <w:ilvl w:val="0"/>
                <w:numId w:val="1"/>
              </w:numPr>
              <w:ind w:left="0" w:leftChars="0" w:firstLine="0" w:firstLineChars="0"/>
              <w:rPr>
                <w:rFonts w:hint="eastAsia" w:ascii="宋体" w:hAnsi="宋体"/>
                <w:sz w:val="18"/>
                <w:szCs w:val="18"/>
              </w:rPr>
            </w:pPr>
            <w:r>
              <w:rPr>
                <w:rFonts w:hint="eastAsia" w:ascii="宋体" w:hAnsi="宋体"/>
                <w:sz w:val="18"/>
                <w:szCs w:val="18"/>
              </w:rPr>
              <w:t>教学工作。</w:t>
            </w:r>
          </w:p>
          <w:p w14:paraId="1118618E">
            <w:pPr>
              <w:pStyle w:val="5"/>
              <w:keepNext w:val="0"/>
              <w:keepLines w:val="0"/>
              <w:widowControl/>
              <w:suppressLineNumbers w:val="0"/>
              <w:spacing w:before="75" w:beforeAutospacing="0" w:after="75" w:afterAutospacing="0"/>
              <w:ind w:left="0" w:right="0" w:firstLine="360" w:firstLineChars="200"/>
              <w:rPr>
                <w:rFonts w:hint="eastAsia" w:ascii="宋体" w:hAnsi="宋体"/>
                <w:sz w:val="18"/>
                <w:szCs w:val="18"/>
                <w:lang w:val="en-US" w:eastAsia="zh-CN"/>
              </w:rPr>
            </w:pPr>
            <w:r>
              <w:rPr>
                <w:rFonts w:hint="eastAsia" w:ascii="宋体" w:hAnsi="宋体"/>
                <w:sz w:val="18"/>
                <w:szCs w:val="18"/>
              </w:rPr>
              <w:t>20</w:t>
            </w:r>
            <w:r>
              <w:rPr>
                <w:rFonts w:hint="eastAsia" w:ascii="宋体" w:hAnsi="宋体"/>
                <w:sz w:val="18"/>
                <w:szCs w:val="18"/>
                <w:lang w:val="en-US" w:eastAsia="zh-CN"/>
              </w:rPr>
              <w:t>19</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r>
              <w:rPr>
                <w:rFonts w:hint="eastAsia" w:ascii="宋体" w:hAnsi="宋体" w:cs="宋体"/>
                <w:kern w:val="0"/>
                <w:sz w:val="18"/>
                <w:szCs w:val="18"/>
                <w:lang w:eastAsia="zh-CN"/>
              </w:rPr>
              <w:t>调任海南师范大学</w:t>
            </w:r>
            <w:r>
              <w:rPr>
                <w:rFonts w:hint="eastAsia" w:ascii="宋体" w:hAnsi="宋体" w:cs="宋体"/>
                <w:kern w:val="0"/>
                <w:sz w:val="18"/>
                <w:szCs w:val="18"/>
              </w:rPr>
              <w:t>工作期间，</w:t>
            </w:r>
            <w:r>
              <w:rPr>
                <w:rFonts w:hint="eastAsia" w:ascii="宋体" w:hAnsi="宋体" w:cs="宋体"/>
                <w:kern w:val="0"/>
                <w:sz w:val="18"/>
                <w:szCs w:val="18"/>
                <w:lang w:eastAsia="zh-CN"/>
              </w:rPr>
              <w:t>积极</w:t>
            </w:r>
            <w:r>
              <w:rPr>
                <w:rFonts w:hint="eastAsia" w:ascii="宋体" w:hAnsi="宋体"/>
                <w:sz w:val="18"/>
                <w:szCs w:val="18"/>
                <w:lang w:eastAsia="zh-CN"/>
              </w:rPr>
              <w:t>参与各项教学工作，虚心向领导和同事们学习。</w:t>
            </w:r>
            <w:r>
              <w:rPr>
                <w:rFonts w:hint="eastAsia" w:ascii="宋体" w:hAnsi="宋体"/>
                <w:sz w:val="18"/>
                <w:szCs w:val="18"/>
                <w:lang w:val="en-US" w:eastAsia="zh-CN"/>
              </w:rPr>
              <w:t>2020年</w:t>
            </w:r>
            <w:r>
              <w:rPr>
                <w:rFonts w:hint="eastAsia" w:ascii="宋体" w:hAnsi="宋体"/>
                <w:sz w:val="18"/>
                <w:szCs w:val="18"/>
              </w:rPr>
              <w:t>获得海南省青年教师教学大赛文科组二等奖</w:t>
            </w:r>
            <w:r>
              <w:rPr>
                <w:rFonts w:hint="eastAsia" w:ascii="宋体" w:hAnsi="宋体"/>
                <w:sz w:val="18"/>
                <w:szCs w:val="18"/>
                <w:lang w:eastAsia="zh-CN"/>
              </w:rPr>
              <w:t>，</w:t>
            </w:r>
            <w:r>
              <w:rPr>
                <w:rFonts w:hint="eastAsia" w:ascii="宋体" w:hAnsi="宋体"/>
                <w:sz w:val="18"/>
                <w:szCs w:val="18"/>
              </w:rPr>
              <w:t>获海南师范大学</w:t>
            </w:r>
            <w:r>
              <w:rPr>
                <w:rFonts w:hint="eastAsia" w:ascii="宋体" w:hAnsi="宋体"/>
                <w:sz w:val="18"/>
                <w:szCs w:val="18"/>
                <w:lang w:eastAsia="zh-CN"/>
              </w:rPr>
              <w:t>“</w:t>
            </w:r>
            <w:r>
              <w:rPr>
                <w:rFonts w:hint="eastAsia" w:ascii="宋体" w:hAnsi="宋体"/>
                <w:sz w:val="18"/>
                <w:szCs w:val="18"/>
              </w:rPr>
              <w:t>青年</w:t>
            </w:r>
            <w:r>
              <w:rPr>
                <w:rFonts w:hint="eastAsia" w:ascii="宋体" w:hAnsi="宋体"/>
                <w:sz w:val="18"/>
                <w:szCs w:val="18"/>
                <w:lang w:eastAsia="zh-CN"/>
              </w:rPr>
              <w:t>教学能手”称号。</w:t>
            </w:r>
            <w:r>
              <w:rPr>
                <w:rFonts w:hint="eastAsia" w:ascii="宋体" w:hAnsi="宋体"/>
                <w:sz w:val="18"/>
                <w:szCs w:val="18"/>
              </w:rPr>
              <w:t>所指导作品获海南省大学生艺术展演朗诵组二等奖。</w:t>
            </w:r>
            <w:r>
              <w:rPr>
                <w:rFonts w:hint="default" w:ascii="宋体" w:hAnsi="宋体"/>
                <w:sz w:val="18"/>
                <w:szCs w:val="18"/>
              </w:rPr>
              <w:t>2019年9月—10月，我组织2018级表演班部分同学彩排朗诵作品，并带队参加了 “瑞韩杯”2019海南高校经典诵读大赛，并获得大赛三等奖，海南师范大学赛区二等奖。2019年12月，组织策划了我院表演专业专场朗诵会，执行导演我院</w:t>
            </w:r>
            <w:r>
              <w:rPr>
                <w:rFonts w:hint="eastAsia" w:ascii="宋体" w:hAnsi="宋体"/>
                <w:sz w:val="18"/>
                <w:szCs w:val="18"/>
                <w:lang w:eastAsia="zh-CN"/>
              </w:rPr>
              <w:t>多场</w:t>
            </w:r>
            <w:r>
              <w:rPr>
                <w:rFonts w:hint="default" w:ascii="宋体" w:hAnsi="宋体"/>
                <w:sz w:val="18"/>
                <w:szCs w:val="18"/>
              </w:rPr>
              <w:t>迎新年联欢晚会。</w:t>
            </w:r>
            <w:r>
              <w:rPr>
                <w:rFonts w:hint="eastAsia" w:ascii="宋体" w:hAnsi="宋体"/>
                <w:sz w:val="18"/>
                <w:szCs w:val="18"/>
                <w:lang w:val="en-US" w:eastAsia="zh-CN"/>
              </w:rPr>
              <w:t>2021年6月担任我院表演专业主任。</w:t>
            </w:r>
          </w:p>
          <w:p w14:paraId="19818C07">
            <w:pPr>
              <w:pStyle w:val="5"/>
              <w:keepNext w:val="0"/>
              <w:keepLines w:val="0"/>
              <w:widowControl/>
              <w:suppressLineNumbers w:val="0"/>
              <w:spacing w:before="75" w:beforeAutospacing="0" w:after="75" w:afterAutospacing="0"/>
              <w:ind w:left="0" w:right="0" w:firstLine="360" w:firstLineChars="200"/>
              <w:rPr>
                <w:rFonts w:hint="eastAsia" w:ascii="宋体" w:hAnsi="宋体" w:eastAsiaTheme="minorEastAsia"/>
                <w:sz w:val="18"/>
                <w:szCs w:val="18"/>
                <w:lang w:val="en-US" w:eastAsia="zh-CN"/>
              </w:rPr>
            </w:pPr>
            <w:r>
              <w:rPr>
                <w:rFonts w:hint="eastAsia" w:ascii="宋体" w:hAnsi="宋体" w:eastAsiaTheme="minorEastAsia" w:cstheme="minorBidi"/>
                <w:kern w:val="0"/>
                <w:sz w:val="18"/>
                <w:szCs w:val="18"/>
                <w:lang w:val="en-US" w:eastAsia="zh-CN" w:bidi="ar"/>
              </w:rPr>
              <w:t>入职以来，我积极参与教学工作，目前所教授课程涵盖了表演、广播电视学、新闻学、广播电视编导等多个专业，同时还担任了初等教育学院《教师口语》课程的讲授工作，通识课《演讲与口才》获批立项，深受学生欢迎。工作期间，积极负责毕业生论文指导，同时承担学院部分教学管理工作。坚持参加各类学术会议、教学交流以及调研，同时每年积极指导学生参加各类比赛，学生所获奖项众多。教学成绩如下：1、</w:t>
            </w:r>
            <w:r>
              <w:rPr>
                <w:rFonts w:hint="default" w:ascii="宋体" w:hAnsi="宋体" w:eastAsiaTheme="minorEastAsia" w:cstheme="minorBidi"/>
                <w:kern w:val="0"/>
                <w:sz w:val="18"/>
                <w:szCs w:val="18"/>
                <w:lang w:val="en-US" w:eastAsia="zh-CN" w:bidi="ar"/>
              </w:rPr>
              <w:t>“瑞韩杯”2019海南高校经典诵读大赛，并获得大赛三等奖，海南师范大学赛区二等奖。</w:t>
            </w:r>
            <w:r>
              <w:rPr>
                <w:rFonts w:hint="eastAsia" w:ascii="宋体" w:hAnsi="宋体" w:eastAsiaTheme="minorEastAsia" w:cstheme="minorBidi"/>
                <w:kern w:val="0"/>
                <w:sz w:val="18"/>
                <w:szCs w:val="18"/>
                <w:lang w:val="en-US" w:eastAsia="zh-CN" w:bidi="ar"/>
              </w:rPr>
              <w:t>2、2020年7月 获国青杯第四届艺术设计大赛——全国高校艺术设计作品大赛优秀指导教师奖；所指导作品获本届大赛一等奖；3、2020年12月创作并指导的朗诵作品《致敬最可爱的人》获海南省教育厅第七届大学生艺术节朗诵展演二等奖。4、第六届温哥华国际华语电影节全国大学生主持人大赛中获得优秀指导教师奖；</w:t>
            </w:r>
          </w:p>
          <w:p w14:paraId="11C7416C">
            <w:pPr>
              <w:numPr>
                <w:ilvl w:val="0"/>
                <w:numId w:val="1"/>
              </w:numPr>
              <w:ind w:left="0" w:leftChars="0" w:firstLine="0" w:firstLineChars="0"/>
              <w:rPr>
                <w:rFonts w:hint="eastAsia" w:ascii="宋体" w:hAnsi="宋体"/>
                <w:sz w:val="18"/>
                <w:szCs w:val="18"/>
              </w:rPr>
            </w:pPr>
            <w:r>
              <w:rPr>
                <w:rFonts w:hint="eastAsia" w:ascii="宋体" w:hAnsi="宋体"/>
                <w:sz w:val="18"/>
                <w:szCs w:val="18"/>
              </w:rPr>
              <w:t>科研工作。</w:t>
            </w:r>
          </w:p>
          <w:p w14:paraId="372A12C3">
            <w:pPr>
              <w:numPr>
                <w:ilvl w:val="0"/>
                <w:numId w:val="0"/>
              </w:numPr>
              <w:ind w:leftChars="0" w:firstLine="360" w:firstLineChars="200"/>
              <w:rPr>
                <w:rFonts w:hint="eastAsia" w:ascii="宋体" w:hAnsi="宋体" w:eastAsiaTheme="minorEastAsia" w:cstheme="minorBidi"/>
                <w:kern w:val="0"/>
                <w:sz w:val="18"/>
                <w:szCs w:val="18"/>
                <w:lang w:val="en-US" w:eastAsia="zh-CN" w:bidi="ar"/>
              </w:rPr>
            </w:pPr>
            <w:r>
              <w:rPr>
                <w:rFonts w:hint="eastAsia" w:ascii="宋体" w:hAnsi="宋体" w:eastAsiaTheme="minorEastAsia" w:cstheme="minorBidi"/>
                <w:kern w:val="0"/>
                <w:sz w:val="18"/>
                <w:szCs w:val="18"/>
                <w:lang w:val="en-US" w:eastAsia="zh-CN" w:bidi="ar"/>
              </w:rPr>
              <w:t>近年科研工作表现如下：</w:t>
            </w:r>
          </w:p>
          <w:p w14:paraId="6CE9F112">
            <w:pPr>
              <w:numPr>
                <w:ilvl w:val="0"/>
                <w:numId w:val="0"/>
              </w:numPr>
              <w:ind w:leftChars="0" w:firstLine="360" w:firstLineChars="200"/>
              <w:rPr>
                <w:rFonts w:hint="eastAsia" w:ascii="宋体" w:hAnsi="宋体" w:eastAsiaTheme="minorEastAsia" w:cstheme="minorBidi"/>
                <w:kern w:val="0"/>
                <w:sz w:val="18"/>
                <w:szCs w:val="18"/>
                <w:lang w:val="en-US" w:eastAsia="zh-CN" w:bidi="ar"/>
              </w:rPr>
            </w:pPr>
            <w:r>
              <w:rPr>
                <w:rFonts w:hint="eastAsia" w:ascii="宋体" w:hAnsi="宋体" w:cstheme="minorBidi"/>
                <w:kern w:val="0"/>
                <w:sz w:val="18"/>
                <w:szCs w:val="18"/>
                <w:lang w:val="en-US" w:eastAsia="zh-CN" w:bidi="ar"/>
              </w:rPr>
              <w:t>1、</w:t>
            </w:r>
            <w:r>
              <w:rPr>
                <w:rFonts w:hint="eastAsia" w:ascii="宋体" w:hAnsi="宋体" w:eastAsiaTheme="minorEastAsia" w:cstheme="minorBidi"/>
                <w:kern w:val="0"/>
                <w:sz w:val="18"/>
                <w:szCs w:val="18"/>
                <w:lang w:val="en-US" w:eastAsia="zh-CN" w:bidi="ar"/>
              </w:rPr>
              <w:t>2020年7月出版合著《媒体融合与新闻传播创新》，九州出版社</w:t>
            </w:r>
          </w:p>
          <w:p w14:paraId="72C1842A">
            <w:pPr>
              <w:numPr>
                <w:ilvl w:val="0"/>
                <w:numId w:val="0"/>
              </w:numPr>
              <w:ind w:leftChars="0" w:firstLine="360" w:firstLineChars="200"/>
              <w:rPr>
                <w:rFonts w:hint="eastAsia" w:ascii="宋体" w:hAnsi="宋体" w:eastAsiaTheme="minorEastAsia" w:cstheme="minorBidi"/>
                <w:kern w:val="0"/>
                <w:sz w:val="18"/>
                <w:szCs w:val="18"/>
                <w:lang w:val="en-US" w:eastAsia="zh-CN" w:bidi="ar"/>
              </w:rPr>
            </w:pPr>
            <w:r>
              <w:rPr>
                <w:rFonts w:hint="eastAsia" w:ascii="宋体" w:hAnsi="宋体" w:cstheme="minorBidi"/>
                <w:kern w:val="0"/>
                <w:sz w:val="18"/>
                <w:szCs w:val="18"/>
                <w:lang w:val="en-US" w:eastAsia="zh-CN" w:bidi="ar"/>
              </w:rPr>
              <w:t>2、</w:t>
            </w:r>
            <w:r>
              <w:rPr>
                <w:rFonts w:hint="eastAsia" w:ascii="宋体" w:hAnsi="宋体" w:eastAsiaTheme="minorEastAsia" w:cstheme="minorBidi"/>
                <w:kern w:val="0"/>
                <w:sz w:val="18"/>
                <w:szCs w:val="18"/>
                <w:lang w:val="en-US" w:eastAsia="zh-CN" w:bidi="ar"/>
              </w:rPr>
              <w:t>2021年9月在《传媒》发表文章《师范院校影视表演专业的发展策略研究》</w:t>
            </w:r>
          </w:p>
          <w:p w14:paraId="58E17E12">
            <w:pPr>
              <w:numPr>
                <w:ilvl w:val="0"/>
                <w:numId w:val="0"/>
              </w:numPr>
              <w:ind w:leftChars="0" w:firstLine="360" w:firstLineChars="200"/>
              <w:rPr>
                <w:rFonts w:hint="eastAsia" w:ascii="宋体" w:hAnsi="宋体" w:eastAsiaTheme="minorEastAsia" w:cstheme="minorBidi"/>
                <w:kern w:val="0"/>
                <w:sz w:val="18"/>
                <w:szCs w:val="18"/>
                <w:lang w:val="en-US" w:eastAsia="zh-CN" w:bidi="ar"/>
              </w:rPr>
            </w:pPr>
            <w:r>
              <w:rPr>
                <w:rFonts w:hint="eastAsia" w:ascii="宋体" w:hAnsi="宋体" w:cstheme="minorBidi"/>
                <w:kern w:val="0"/>
                <w:sz w:val="18"/>
                <w:szCs w:val="18"/>
                <w:lang w:val="en-US" w:eastAsia="zh-CN" w:bidi="ar"/>
              </w:rPr>
              <w:t>3、</w:t>
            </w:r>
            <w:r>
              <w:rPr>
                <w:rFonts w:hint="eastAsia" w:ascii="宋体" w:hAnsi="宋体" w:eastAsiaTheme="minorEastAsia" w:cstheme="minorBidi"/>
                <w:kern w:val="0"/>
                <w:sz w:val="18"/>
                <w:szCs w:val="18"/>
                <w:lang w:val="en-US" w:eastAsia="zh-CN" w:bidi="ar"/>
              </w:rPr>
              <w:t>2021年9月出版专著《新媒体时代下艺术语言创作与综合运用研究》，吉林美术出版社</w:t>
            </w:r>
          </w:p>
          <w:p w14:paraId="50361A2A">
            <w:pPr>
              <w:numPr>
                <w:ilvl w:val="0"/>
                <w:numId w:val="0"/>
              </w:numPr>
              <w:ind w:leftChars="0" w:firstLine="360" w:firstLineChars="200"/>
              <w:rPr>
                <w:rFonts w:hint="default" w:ascii="宋体" w:hAnsi="宋体" w:eastAsiaTheme="minorEastAsia" w:cstheme="minorBidi"/>
                <w:kern w:val="0"/>
                <w:sz w:val="18"/>
                <w:szCs w:val="18"/>
                <w:lang w:val="en-US" w:eastAsia="zh-CN" w:bidi="ar"/>
              </w:rPr>
            </w:pPr>
            <w:r>
              <w:rPr>
                <w:rFonts w:hint="eastAsia" w:ascii="宋体" w:hAnsi="宋体" w:cstheme="minorBidi"/>
                <w:kern w:val="0"/>
                <w:sz w:val="18"/>
                <w:szCs w:val="18"/>
                <w:lang w:val="en-US" w:eastAsia="zh-CN" w:bidi="ar"/>
              </w:rPr>
              <w:t>4、</w:t>
            </w:r>
            <w:r>
              <w:rPr>
                <w:rFonts w:hint="eastAsia" w:ascii="宋体" w:hAnsi="宋体" w:eastAsiaTheme="minorEastAsia" w:cstheme="minorBidi"/>
                <w:kern w:val="0"/>
                <w:sz w:val="18"/>
                <w:szCs w:val="18"/>
                <w:lang w:val="en-US" w:eastAsia="zh-CN" w:bidi="ar"/>
              </w:rPr>
              <w:t>2021年8月申报立项海南省社科联课题《基于强化舆情应对能力的公职人员语言素养提升策略研究》</w:t>
            </w:r>
          </w:p>
          <w:p w14:paraId="04624EC8">
            <w:pPr>
              <w:numPr>
                <w:ilvl w:val="0"/>
                <w:numId w:val="1"/>
              </w:numPr>
              <w:ind w:left="0" w:leftChars="0" w:firstLine="0" w:firstLineChars="0"/>
              <w:rPr>
                <w:rFonts w:hint="eastAsia" w:ascii="宋体" w:hAnsi="宋体"/>
                <w:sz w:val="18"/>
                <w:szCs w:val="18"/>
              </w:rPr>
            </w:pPr>
            <w:r>
              <w:rPr>
                <w:rFonts w:hint="eastAsia" w:ascii="宋体" w:hAnsi="宋体"/>
                <w:sz w:val="18"/>
                <w:szCs w:val="18"/>
              </w:rPr>
              <w:t>其他工作。</w:t>
            </w:r>
          </w:p>
          <w:p w14:paraId="78DAB01F">
            <w:pPr>
              <w:pStyle w:val="5"/>
              <w:keepNext w:val="0"/>
              <w:keepLines w:val="0"/>
              <w:widowControl/>
              <w:suppressLineNumbers w:val="0"/>
              <w:spacing w:before="75" w:beforeAutospacing="0" w:after="75" w:afterAutospacing="0"/>
              <w:ind w:left="0" w:right="0" w:firstLine="0"/>
              <w:rPr>
                <w:rFonts w:hint="default" w:ascii="宋体" w:hAnsi="宋体" w:eastAsiaTheme="minorEastAsia" w:cstheme="minorBidi"/>
                <w:kern w:val="0"/>
                <w:sz w:val="18"/>
                <w:szCs w:val="18"/>
                <w:lang w:val="en-US" w:eastAsia="zh-CN" w:bidi="ar"/>
              </w:rPr>
            </w:pPr>
            <w:r>
              <w:rPr>
                <w:rFonts w:hint="eastAsia" w:ascii="宋体" w:hAnsi="宋体" w:eastAsiaTheme="minorEastAsia" w:cstheme="minorBidi"/>
                <w:kern w:val="0"/>
                <w:sz w:val="18"/>
                <w:szCs w:val="18"/>
                <w:lang w:val="en-US" w:eastAsia="zh-CN" w:bidi="ar"/>
              </w:rPr>
              <w:t>2019年</w:t>
            </w:r>
            <w:r>
              <w:rPr>
                <w:rFonts w:hint="default" w:ascii="宋体" w:hAnsi="宋体" w:eastAsiaTheme="minorEastAsia" w:cstheme="minorBidi"/>
                <w:kern w:val="0"/>
                <w:sz w:val="18"/>
                <w:szCs w:val="18"/>
                <w:lang w:val="en-US" w:eastAsia="zh-CN" w:bidi="ar"/>
              </w:rPr>
              <w:t>担任庆祝我校建校70周年文艺晚会的主持工作；参与校庆文艺晚会朗诵演出；担任庆祝我校建校70周年交响音乐会的现场朗诵工作；</w:t>
            </w:r>
            <w:r>
              <w:rPr>
                <w:rFonts w:hint="eastAsia" w:ascii="宋体" w:hAnsi="宋体" w:eastAsiaTheme="minorEastAsia" w:cstheme="minorBidi"/>
                <w:kern w:val="0"/>
                <w:sz w:val="18"/>
                <w:szCs w:val="18"/>
                <w:lang w:val="en-US" w:eastAsia="zh-CN" w:bidi="ar"/>
              </w:rPr>
              <w:t>2019年12月22日，带领2019级学生在海南省图书馆演出“墨香岁月 诗意流年”主题诗会；</w:t>
            </w:r>
            <w:r>
              <w:rPr>
                <w:rFonts w:hint="default" w:ascii="宋体" w:hAnsi="宋体" w:eastAsiaTheme="minorEastAsia" w:cstheme="minorBidi"/>
                <w:kern w:val="0"/>
                <w:sz w:val="18"/>
                <w:szCs w:val="18"/>
                <w:lang w:val="en-US" w:eastAsia="zh-CN" w:bidi="ar"/>
              </w:rPr>
              <w:t>受邀担任“时代新人说—我和祖国共成长”全国高校青年师生演讲比赛评委工作</w:t>
            </w:r>
            <w:r>
              <w:rPr>
                <w:rFonts w:hint="eastAsia" w:ascii="宋体" w:hAnsi="宋体" w:cstheme="minorBidi"/>
                <w:kern w:val="0"/>
                <w:sz w:val="18"/>
                <w:szCs w:val="18"/>
                <w:lang w:val="en-US" w:eastAsia="zh-CN" w:bidi="ar"/>
              </w:rPr>
              <w:t>。</w:t>
            </w:r>
          </w:p>
          <w:p w14:paraId="3AF42E15">
            <w:pPr>
              <w:ind w:firstLine="220" w:firstLineChars="100"/>
              <w:rPr>
                <w:rFonts w:hint="eastAsia" w:ascii="宋体" w:hAnsi="宋体"/>
                <w:spacing w:val="20"/>
                <w:sz w:val="18"/>
                <w:szCs w:val="18"/>
              </w:rPr>
            </w:pPr>
          </w:p>
          <w:p w14:paraId="76390CFD">
            <w:pPr>
              <w:ind w:firstLine="220" w:firstLineChars="100"/>
              <w:rPr>
                <w:rFonts w:ascii="宋体" w:hAnsi="宋体"/>
                <w:spacing w:val="20"/>
                <w:sz w:val="18"/>
                <w:szCs w:val="18"/>
              </w:rPr>
            </w:pPr>
            <w:r>
              <w:rPr>
                <w:rFonts w:hint="eastAsia" w:ascii="宋体" w:hAnsi="宋体"/>
                <w:spacing w:val="20"/>
                <w:sz w:val="18"/>
                <w:szCs w:val="18"/>
              </w:rPr>
              <w:t>本人承诺：</w:t>
            </w:r>
            <w:r>
              <w:rPr>
                <w:rFonts w:hint="eastAsia" w:ascii="宋体" w:hAnsi="宋体"/>
                <w:b/>
                <w:color w:val="FF0000"/>
                <w:spacing w:val="20"/>
                <w:sz w:val="18"/>
                <w:szCs w:val="18"/>
              </w:rPr>
              <w:t xml:space="preserve"> </w:t>
            </w:r>
            <w:r>
              <w:rPr>
                <w:rFonts w:hint="eastAsia" w:ascii="宋体" w:hAnsi="宋体"/>
                <w:spacing w:val="20"/>
                <w:sz w:val="18"/>
                <w:szCs w:val="18"/>
              </w:rPr>
              <w:t>所提供的个人信息和证明材料真实准确，对因提供有关信息、证件不实或违反有关规定造成的后果，责任自负。</w:t>
            </w:r>
          </w:p>
          <w:p w14:paraId="00EFE4E4"/>
          <w:p w14:paraId="3F7DEF6F"/>
          <w:p w14:paraId="1F12911A"/>
          <w:p w14:paraId="36C311AE"/>
          <w:p w14:paraId="41D07F5B"/>
          <w:p w14:paraId="65B798D9"/>
          <w:p w14:paraId="5B57B0A1"/>
          <w:p w14:paraId="2A3FAA6A"/>
          <w:p w14:paraId="334A87C7"/>
          <w:p w14:paraId="7C960DB6"/>
          <w:p w14:paraId="798A6DF8"/>
          <w:p w14:paraId="22A5A082"/>
          <w:p w14:paraId="52392217"/>
          <w:p w14:paraId="62200B20"/>
          <w:p w14:paraId="23B39A92"/>
          <w:p w14:paraId="7875CDCD"/>
          <w:p w14:paraId="1B7A354C">
            <w:r>
              <w:rPr>
                <w:rFonts w:hint="eastAsia"/>
              </w:rPr>
              <w:t>本人承诺：</w:t>
            </w:r>
          </w:p>
          <w:p w14:paraId="38E6257E"/>
          <w:p w14:paraId="096C9B9E"/>
          <w:p w14:paraId="0D7F491C"/>
          <w:p w14:paraId="6393F5F1">
            <w:r>
              <w:rPr>
                <w:rFonts w:hint="eastAsia"/>
              </w:rPr>
              <w:t xml:space="preserve">                                                       签名：                   年   月   日</w:t>
            </w:r>
          </w:p>
        </w:tc>
      </w:tr>
    </w:tbl>
    <w:p w14:paraId="13264AD1"/>
    <w:p w14:paraId="7FF4F49A">
      <w:pPr>
        <w:jc w:val="center"/>
        <w:rPr>
          <w:rFonts w:hint="eastAsia" w:ascii="黑体" w:hAnsi="黑体" w:eastAsia="黑体"/>
          <w:sz w:val="32"/>
          <w:szCs w:val="32"/>
        </w:rPr>
      </w:pPr>
    </w:p>
    <w:p w14:paraId="2A262782">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709"/>
        <w:gridCol w:w="1717"/>
        <w:gridCol w:w="1543"/>
        <w:gridCol w:w="1417"/>
        <w:gridCol w:w="3402"/>
      </w:tblGrid>
      <w:tr w14:paraId="45C32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14:paraId="1A478595">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75760AB3">
            <w:pPr>
              <w:spacing w:line="360" w:lineRule="exact"/>
              <w:jc w:val="center"/>
              <w:rPr>
                <w:rFonts w:ascii="仿宋_GB2312" w:eastAsia="仿宋_GB2312"/>
                <w:sz w:val="30"/>
                <w:szCs w:val="30"/>
              </w:rPr>
            </w:pPr>
          </w:p>
        </w:tc>
        <w:tc>
          <w:tcPr>
            <w:tcW w:w="1543" w:type="dxa"/>
            <w:vAlign w:val="center"/>
          </w:tcPr>
          <w:p w14:paraId="56FD839F">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295D4E2E">
            <w:pPr>
              <w:spacing w:line="360" w:lineRule="exact"/>
              <w:jc w:val="center"/>
              <w:rPr>
                <w:rFonts w:ascii="仿宋_GB2312" w:eastAsia="仿宋_GB2312"/>
                <w:sz w:val="30"/>
                <w:szCs w:val="30"/>
              </w:rPr>
            </w:pPr>
          </w:p>
        </w:tc>
      </w:tr>
      <w:tr w14:paraId="7A7CB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14:paraId="3BA03B6B">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01B0429E">
            <w:pPr>
              <w:spacing w:line="360" w:lineRule="exact"/>
              <w:jc w:val="center"/>
              <w:rPr>
                <w:rFonts w:ascii="仿宋_GB2312" w:eastAsia="仿宋_GB2312"/>
                <w:sz w:val="30"/>
                <w:szCs w:val="30"/>
              </w:rPr>
            </w:pPr>
          </w:p>
        </w:tc>
        <w:tc>
          <w:tcPr>
            <w:tcW w:w="1417" w:type="dxa"/>
            <w:vAlign w:val="center"/>
          </w:tcPr>
          <w:p w14:paraId="25D1DC72">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6565E142">
            <w:pPr>
              <w:spacing w:line="360" w:lineRule="exact"/>
              <w:jc w:val="center"/>
              <w:rPr>
                <w:rFonts w:ascii="仿宋_GB2312" w:eastAsia="仿宋_GB2312"/>
                <w:sz w:val="30"/>
                <w:szCs w:val="30"/>
              </w:rPr>
            </w:pPr>
          </w:p>
        </w:tc>
      </w:tr>
      <w:tr w14:paraId="229DD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BFBE710">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24F749D7">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67AE4FCC">
            <w:pPr>
              <w:spacing w:line="360" w:lineRule="exact"/>
              <w:rPr>
                <w:rFonts w:ascii="仿宋_GB2312" w:eastAsia="仿宋_GB2312"/>
                <w:sz w:val="24"/>
                <w:szCs w:val="24"/>
              </w:rPr>
            </w:pPr>
          </w:p>
          <w:p w14:paraId="07D0E148">
            <w:pPr>
              <w:spacing w:line="360" w:lineRule="exact"/>
              <w:rPr>
                <w:rFonts w:ascii="仿宋_GB2312" w:eastAsia="仿宋_GB2312"/>
                <w:sz w:val="24"/>
                <w:szCs w:val="24"/>
              </w:rPr>
            </w:pPr>
          </w:p>
          <w:p w14:paraId="6F91DF9B">
            <w:pPr>
              <w:spacing w:line="360" w:lineRule="exact"/>
              <w:rPr>
                <w:rFonts w:ascii="仿宋_GB2312" w:eastAsia="仿宋_GB2312"/>
                <w:sz w:val="24"/>
                <w:szCs w:val="24"/>
              </w:rPr>
            </w:pPr>
          </w:p>
          <w:p w14:paraId="1471646A">
            <w:pPr>
              <w:spacing w:line="360" w:lineRule="exact"/>
              <w:rPr>
                <w:rFonts w:hint="eastAsia" w:ascii="仿宋_GB2312" w:eastAsia="仿宋_GB2312"/>
                <w:sz w:val="24"/>
                <w:szCs w:val="24"/>
              </w:rPr>
            </w:pPr>
          </w:p>
          <w:p w14:paraId="157B5D10">
            <w:pPr>
              <w:spacing w:line="360" w:lineRule="exact"/>
              <w:rPr>
                <w:rFonts w:hint="eastAsia" w:ascii="仿宋_GB2312" w:eastAsia="仿宋_GB2312"/>
                <w:sz w:val="24"/>
                <w:szCs w:val="24"/>
              </w:rPr>
            </w:pPr>
          </w:p>
          <w:p w14:paraId="7F653FFA">
            <w:pPr>
              <w:spacing w:line="360" w:lineRule="exact"/>
              <w:rPr>
                <w:rFonts w:ascii="仿宋_GB2312" w:eastAsia="仿宋_GB2312"/>
                <w:sz w:val="24"/>
                <w:szCs w:val="24"/>
              </w:rPr>
            </w:pPr>
          </w:p>
          <w:p w14:paraId="313A27C1">
            <w:pPr>
              <w:spacing w:line="360" w:lineRule="exact"/>
              <w:rPr>
                <w:rFonts w:ascii="仿宋_GB2312" w:eastAsia="仿宋_GB2312"/>
                <w:sz w:val="24"/>
                <w:szCs w:val="24"/>
              </w:rPr>
            </w:pPr>
          </w:p>
          <w:p w14:paraId="2281AF3E">
            <w:pPr>
              <w:spacing w:line="360" w:lineRule="exact"/>
              <w:rPr>
                <w:rFonts w:ascii="仿宋_GB2312" w:eastAsia="仿宋_GB2312"/>
                <w:sz w:val="24"/>
                <w:szCs w:val="24"/>
              </w:rPr>
            </w:pPr>
          </w:p>
          <w:p w14:paraId="0387FDA1">
            <w:pPr>
              <w:spacing w:line="360" w:lineRule="exact"/>
              <w:rPr>
                <w:rFonts w:ascii="仿宋_GB2312" w:eastAsia="仿宋_GB2312"/>
                <w:sz w:val="24"/>
                <w:szCs w:val="24"/>
              </w:rPr>
            </w:pPr>
          </w:p>
          <w:p w14:paraId="051CDB0D">
            <w:pPr>
              <w:spacing w:line="360" w:lineRule="exact"/>
              <w:rPr>
                <w:rFonts w:ascii="仿宋_GB2312" w:eastAsia="仿宋_GB2312"/>
                <w:sz w:val="30"/>
                <w:szCs w:val="30"/>
              </w:rPr>
            </w:pPr>
          </w:p>
        </w:tc>
      </w:tr>
      <w:tr w14:paraId="57727C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4064A52">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21D0F699">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56A2968E">
            <w:pPr>
              <w:spacing w:line="360" w:lineRule="exact"/>
              <w:rPr>
                <w:rFonts w:ascii="仿宋_GB2312" w:eastAsia="仿宋_GB2312"/>
                <w:sz w:val="24"/>
                <w:szCs w:val="24"/>
              </w:rPr>
            </w:pPr>
          </w:p>
          <w:p w14:paraId="6ED4A4FD">
            <w:pPr>
              <w:spacing w:line="360" w:lineRule="exact"/>
              <w:rPr>
                <w:rFonts w:ascii="仿宋_GB2312" w:eastAsia="仿宋_GB2312"/>
                <w:sz w:val="24"/>
                <w:szCs w:val="24"/>
              </w:rPr>
            </w:pPr>
          </w:p>
          <w:p w14:paraId="06DCD830">
            <w:pPr>
              <w:spacing w:line="360" w:lineRule="exact"/>
              <w:rPr>
                <w:rFonts w:ascii="仿宋_GB2312" w:eastAsia="仿宋_GB2312"/>
                <w:sz w:val="24"/>
                <w:szCs w:val="24"/>
              </w:rPr>
            </w:pPr>
          </w:p>
          <w:p w14:paraId="226D757C">
            <w:pPr>
              <w:spacing w:line="360" w:lineRule="exact"/>
              <w:rPr>
                <w:rFonts w:ascii="仿宋_GB2312" w:eastAsia="仿宋_GB2312"/>
                <w:sz w:val="24"/>
                <w:szCs w:val="24"/>
              </w:rPr>
            </w:pPr>
          </w:p>
          <w:p w14:paraId="05B075FA">
            <w:pPr>
              <w:spacing w:line="360" w:lineRule="exact"/>
              <w:rPr>
                <w:rFonts w:hint="eastAsia" w:ascii="仿宋_GB2312" w:eastAsia="仿宋_GB2312"/>
                <w:sz w:val="24"/>
                <w:szCs w:val="24"/>
              </w:rPr>
            </w:pPr>
          </w:p>
          <w:p w14:paraId="1F71861A">
            <w:pPr>
              <w:spacing w:line="360" w:lineRule="exact"/>
              <w:rPr>
                <w:rFonts w:ascii="仿宋_GB2312" w:eastAsia="仿宋_GB2312"/>
                <w:sz w:val="24"/>
                <w:szCs w:val="24"/>
              </w:rPr>
            </w:pPr>
          </w:p>
          <w:p w14:paraId="4A7A1206">
            <w:pPr>
              <w:spacing w:line="360" w:lineRule="exact"/>
              <w:rPr>
                <w:rFonts w:ascii="仿宋_GB2312" w:eastAsia="仿宋_GB2312"/>
                <w:sz w:val="24"/>
                <w:szCs w:val="24"/>
              </w:rPr>
            </w:pPr>
          </w:p>
          <w:p w14:paraId="27A62994">
            <w:pPr>
              <w:spacing w:line="360" w:lineRule="exact"/>
              <w:rPr>
                <w:rFonts w:ascii="仿宋_GB2312" w:eastAsia="仿宋_GB2312"/>
                <w:sz w:val="24"/>
                <w:szCs w:val="24"/>
              </w:rPr>
            </w:pPr>
          </w:p>
          <w:p w14:paraId="20A1A507">
            <w:pPr>
              <w:spacing w:line="360" w:lineRule="exact"/>
              <w:rPr>
                <w:rFonts w:ascii="仿宋_GB2312" w:eastAsia="仿宋_GB2312"/>
                <w:sz w:val="24"/>
                <w:szCs w:val="24"/>
              </w:rPr>
            </w:pPr>
          </w:p>
          <w:p w14:paraId="69265D17">
            <w:pPr>
              <w:spacing w:line="360" w:lineRule="exact"/>
              <w:rPr>
                <w:rFonts w:ascii="仿宋_GB2312" w:eastAsia="仿宋_GB2312"/>
                <w:sz w:val="24"/>
                <w:szCs w:val="24"/>
              </w:rPr>
            </w:pPr>
          </w:p>
          <w:p w14:paraId="37DDB821">
            <w:pPr>
              <w:spacing w:line="360" w:lineRule="exact"/>
              <w:rPr>
                <w:rFonts w:ascii="仿宋_GB2312" w:eastAsia="仿宋_GB2312"/>
                <w:sz w:val="30"/>
                <w:szCs w:val="30"/>
              </w:rPr>
            </w:pPr>
          </w:p>
        </w:tc>
      </w:tr>
      <w:tr w14:paraId="36B8A6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14:paraId="3DD321BA">
            <w:pPr>
              <w:spacing w:line="360" w:lineRule="exact"/>
              <w:jc w:val="center"/>
              <w:rPr>
                <w:rFonts w:hint="eastAsia" w:ascii="仿宋_GB2312" w:eastAsia="仿宋_GB2312"/>
                <w:sz w:val="30"/>
                <w:szCs w:val="30"/>
              </w:rPr>
            </w:pPr>
          </w:p>
          <w:p w14:paraId="16BF002C">
            <w:pPr>
              <w:spacing w:line="360" w:lineRule="exact"/>
              <w:rPr>
                <w:rFonts w:hint="eastAsia" w:ascii="仿宋_GB2312" w:eastAsia="仿宋_GB2312"/>
                <w:sz w:val="30"/>
                <w:szCs w:val="30"/>
              </w:rPr>
            </w:pPr>
            <w:r>
              <w:rPr>
                <w:rFonts w:hint="eastAsia" w:ascii="仿宋_GB2312" w:eastAsia="仿宋_GB2312"/>
                <w:sz w:val="30"/>
                <w:szCs w:val="30"/>
              </w:rPr>
              <w:t>二级学院职称评审推荐工作委员会成员签名：</w:t>
            </w:r>
          </w:p>
          <w:p w14:paraId="497BB1D2">
            <w:pPr>
              <w:spacing w:line="360" w:lineRule="exact"/>
              <w:rPr>
                <w:rFonts w:hint="eastAsia" w:ascii="仿宋_GB2312" w:eastAsia="仿宋_GB2312"/>
                <w:sz w:val="30"/>
                <w:szCs w:val="30"/>
              </w:rPr>
            </w:pPr>
          </w:p>
          <w:p w14:paraId="193D8362">
            <w:pPr>
              <w:spacing w:line="360" w:lineRule="exact"/>
              <w:rPr>
                <w:rFonts w:hint="eastAsia" w:ascii="仿宋_GB2312" w:eastAsia="仿宋_GB2312"/>
                <w:sz w:val="30"/>
                <w:szCs w:val="30"/>
              </w:rPr>
            </w:pPr>
          </w:p>
          <w:p w14:paraId="60F98E4B">
            <w:pPr>
              <w:spacing w:line="360" w:lineRule="exact"/>
              <w:rPr>
                <w:rFonts w:hint="eastAsia" w:ascii="仿宋_GB2312" w:eastAsia="仿宋_GB2312"/>
                <w:sz w:val="30"/>
                <w:szCs w:val="30"/>
              </w:rPr>
            </w:pPr>
          </w:p>
          <w:p w14:paraId="13E39771">
            <w:pPr>
              <w:spacing w:line="360" w:lineRule="exact"/>
              <w:rPr>
                <w:rFonts w:hint="eastAsia" w:ascii="仿宋_GB2312" w:eastAsia="仿宋_GB2312"/>
                <w:sz w:val="30"/>
                <w:szCs w:val="30"/>
              </w:rPr>
            </w:pPr>
          </w:p>
          <w:p w14:paraId="0A4C78C3">
            <w:pPr>
              <w:spacing w:line="360" w:lineRule="exact"/>
              <w:rPr>
                <w:rFonts w:hint="eastAsia" w:ascii="仿宋_GB2312" w:eastAsia="仿宋_GB2312"/>
                <w:sz w:val="30"/>
                <w:szCs w:val="30"/>
              </w:rPr>
            </w:pPr>
          </w:p>
          <w:p w14:paraId="4F79224A">
            <w:pPr>
              <w:spacing w:line="360" w:lineRule="exact"/>
              <w:rPr>
                <w:rFonts w:hint="eastAsia" w:ascii="仿宋_GB2312" w:eastAsia="仿宋_GB2312"/>
                <w:sz w:val="30"/>
                <w:szCs w:val="30"/>
              </w:rPr>
            </w:pPr>
          </w:p>
          <w:p w14:paraId="4022EBE6">
            <w:pPr>
              <w:spacing w:line="360" w:lineRule="exact"/>
              <w:ind w:firstLine="3600" w:firstLineChars="1200"/>
              <w:rPr>
                <w:rFonts w:hint="eastAsia" w:ascii="仿宋_GB2312" w:eastAsia="仿宋_GB2312"/>
                <w:sz w:val="30"/>
                <w:szCs w:val="30"/>
              </w:rPr>
            </w:pPr>
            <w:r>
              <w:rPr>
                <w:rFonts w:hint="eastAsia" w:ascii="仿宋_GB2312" w:eastAsia="仿宋_GB2312"/>
                <w:sz w:val="30"/>
                <w:szCs w:val="30"/>
              </w:rPr>
              <w:t>日期：          年    月    日</w:t>
            </w:r>
          </w:p>
          <w:p w14:paraId="40BC3A08">
            <w:pPr>
              <w:spacing w:line="360" w:lineRule="exact"/>
              <w:ind w:firstLine="3600" w:firstLineChars="1200"/>
              <w:rPr>
                <w:rFonts w:ascii="仿宋_GB2312" w:eastAsia="仿宋_GB2312"/>
                <w:sz w:val="30"/>
                <w:szCs w:val="30"/>
              </w:rPr>
            </w:pPr>
          </w:p>
        </w:tc>
      </w:tr>
    </w:tbl>
    <w:p w14:paraId="038EFCE9">
      <w:pPr>
        <w:rPr>
          <w:rFonts w:ascii="仿宋_GB2312" w:eastAsia="仿宋_GB2312"/>
          <w:sz w:val="30"/>
          <w:szCs w:val="30"/>
        </w:rPr>
      </w:pPr>
      <w:r>
        <w:rPr>
          <w:rFonts w:hint="eastAsia" w:ascii="仿宋_GB2312" w:eastAsia="仿宋_GB2312"/>
          <w:sz w:val="30"/>
          <w:szCs w:val="30"/>
        </w:rPr>
        <w:t>注：只对申报教授、副教授人员书写鉴定意见。</w:t>
      </w:r>
    </w:p>
    <w:p w14:paraId="2E3C49D3"/>
    <w:tbl>
      <w:tblPr>
        <w:tblStyle w:val="6"/>
        <w:tblW w:w="9888" w:type="dxa"/>
        <w:tblInd w:w="-34" w:type="dxa"/>
        <w:tblLayout w:type="fixed"/>
        <w:tblCellMar>
          <w:top w:w="0" w:type="dxa"/>
          <w:left w:w="108" w:type="dxa"/>
          <w:bottom w:w="0" w:type="dxa"/>
          <w:right w:w="108" w:type="dxa"/>
        </w:tblCellMar>
      </w:tblPr>
      <w:tblGrid>
        <w:gridCol w:w="1276"/>
        <w:gridCol w:w="8612"/>
      </w:tblGrid>
      <w:tr w14:paraId="4575ED70">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E44DBCC">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19C797E0">
            <w:pPr>
              <w:widowControl/>
              <w:spacing w:line="360" w:lineRule="exact"/>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14:paraId="4B85C294">
            <w:pPr>
              <w:widowControl/>
              <w:spacing w:line="360" w:lineRule="exact"/>
              <w:ind w:firstLine="480" w:firstLineChars="200"/>
              <w:rPr>
                <w:rFonts w:ascii="宋体" w:hAnsi="宋体" w:cs="Arial"/>
                <w:color w:val="000000"/>
                <w:kern w:val="0"/>
                <w:sz w:val="24"/>
                <w:szCs w:val="24"/>
              </w:rPr>
            </w:pPr>
          </w:p>
          <w:p w14:paraId="2BEEF72A">
            <w:pPr>
              <w:widowControl/>
              <w:jc w:val="center"/>
              <w:rPr>
                <w:rFonts w:ascii="宋体" w:hAnsi="宋体" w:cs="Arial"/>
                <w:color w:val="000000"/>
                <w:kern w:val="0"/>
                <w:szCs w:val="21"/>
              </w:rPr>
            </w:pPr>
          </w:p>
          <w:p w14:paraId="4EDFC039">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599AE9DB">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023A127D">
            <w:pPr>
              <w:widowControl/>
              <w:jc w:val="center"/>
              <w:rPr>
                <w:rFonts w:ascii="宋体" w:hAnsi="宋体" w:cs="Arial"/>
                <w:color w:val="000000"/>
                <w:kern w:val="0"/>
                <w:szCs w:val="21"/>
              </w:rPr>
            </w:pPr>
            <w:r>
              <w:rPr>
                <w:rFonts w:hint="eastAsia" w:ascii="宋体" w:hAnsi="宋体" w:cs="Arial"/>
                <w:color w:val="000000"/>
                <w:kern w:val="0"/>
                <w:szCs w:val="21"/>
              </w:rPr>
              <w:t>代 表 性</w:t>
            </w:r>
          </w:p>
          <w:p w14:paraId="4072AB97">
            <w:pPr>
              <w:widowControl/>
              <w:jc w:val="center"/>
              <w:rPr>
                <w:rFonts w:ascii="宋体" w:hAnsi="宋体" w:cs="Arial"/>
                <w:color w:val="000000"/>
                <w:kern w:val="0"/>
                <w:szCs w:val="21"/>
              </w:rPr>
            </w:pPr>
            <w:r>
              <w:rPr>
                <w:rFonts w:hint="eastAsia" w:ascii="宋体" w:hAnsi="宋体" w:cs="Arial"/>
                <w:color w:val="000000"/>
                <w:kern w:val="0"/>
                <w:szCs w:val="21"/>
              </w:rPr>
              <w:t>成果名称</w:t>
            </w:r>
          </w:p>
          <w:p w14:paraId="0DAFD010">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61EE2560">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14:paraId="1CD000CA">
            <w:pPr>
              <w:widowControl/>
              <w:jc w:val="left"/>
              <w:rPr>
                <w:rFonts w:ascii="宋体" w:hAnsi="宋体" w:cs="Arial"/>
                <w:color w:val="000000"/>
                <w:kern w:val="0"/>
                <w:szCs w:val="21"/>
              </w:rPr>
            </w:pPr>
          </w:p>
          <w:p w14:paraId="43441A26">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14:paraId="02E711AA">
            <w:pPr>
              <w:widowControl/>
              <w:jc w:val="left"/>
              <w:rPr>
                <w:rFonts w:ascii="宋体" w:hAnsi="宋体" w:cs="Arial"/>
                <w:color w:val="000000"/>
                <w:kern w:val="0"/>
                <w:szCs w:val="21"/>
              </w:rPr>
            </w:pPr>
          </w:p>
        </w:tc>
      </w:tr>
      <w:tr w14:paraId="6BBFBC14">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14:paraId="5ACCB938">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4A6BABBA">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5D14D701">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192833A">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14:paraId="2086F21F">
            <w:pPr>
              <w:widowControl/>
              <w:spacing w:line="360" w:lineRule="exact"/>
              <w:rPr>
                <w:rFonts w:hint="eastAsia" w:ascii="宋体" w:hAnsi="宋体" w:cs="Arial"/>
                <w:color w:val="000000"/>
                <w:kern w:val="0"/>
                <w:sz w:val="24"/>
                <w:szCs w:val="24"/>
              </w:rPr>
            </w:pPr>
          </w:p>
          <w:p w14:paraId="59DDBA31">
            <w:pPr>
              <w:widowControl/>
              <w:spacing w:line="360" w:lineRule="exact"/>
              <w:rPr>
                <w:rFonts w:ascii="宋体" w:hAnsi="宋体" w:cs="Arial"/>
                <w:color w:val="000000"/>
                <w:kern w:val="0"/>
                <w:sz w:val="24"/>
                <w:szCs w:val="24"/>
              </w:rPr>
            </w:pPr>
          </w:p>
          <w:p w14:paraId="2A3827B1">
            <w:pPr>
              <w:widowControl/>
              <w:spacing w:line="360" w:lineRule="exact"/>
              <w:rPr>
                <w:rFonts w:ascii="宋体" w:hAnsi="宋体" w:cs="Arial"/>
                <w:color w:val="000000"/>
                <w:kern w:val="0"/>
                <w:sz w:val="24"/>
                <w:szCs w:val="24"/>
              </w:rPr>
            </w:pPr>
          </w:p>
          <w:p w14:paraId="6B69FA43">
            <w:pPr>
              <w:rPr>
                <w:kern w:val="0"/>
              </w:rPr>
            </w:pPr>
            <w:r>
              <w:rPr>
                <w:rFonts w:hint="eastAsia"/>
                <w:kern w:val="0"/>
              </w:rPr>
              <w:t>审 核 人：                          负责人：                         （加盖单位公章）</w:t>
            </w:r>
          </w:p>
          <w:p w14:paraId="44124C65">
            <w:pPr>
              <w:rPr>
                <w:kern w:val="0"/>
              </w:rPr>
            </w:pPr>
            <w:r>
              <w:rPr>
                <w:rFonts w:hint="eastAsia"/>
                <w:kern w:val="0"/>
              </w:rPr>
              <w:t>审核日期：</w:t>
            </w:r>
          </w:p>
        </w:tc>
      </w:tr>
      <w:tr w14:paraId="1EC84D49">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00CAD72">
            <w:pPr>
              <w:rPr>
                <w:kern w:val="0"/>
              </w:rPr>
            </w:pPr>
            <w:r>
              <w:rPr>
                <w:rFonts w:hint="eastAsia"/>
                <w:kern w:val="0"/>
              </w:rPr>
              <w:t>申报人答辨情况：</w:t>
            </w:r>
            <w:r>
              <w:rPr>
                <w:kern w:val="0"/>
              </w:rPr>
              <w:t xml:space="preserve"> </w:t>
            </w:r>
          </w:p>
          <w:p w14:paraId="364AAC95">
            <w:pPr>
              <w:rPr>
                <w:kern w:val="0"/>
              </w:rPr>
            </w:pPr>
          </w:p>
          <w:p w14:paraId="60531D4C">
            <w:pPr>
              <w:rPr>
                <w:rFonts w:hint="eastAsia"/>
                <w:kern w:val="0"/>
              </w:rPr>
            </w:pPr>
          </w:p>
          <w:p w14:paraId="732C898F">
            <w:pPr>
              <w:rPr>
                <w:kern w:val="0"/>
              </w:rPr>
            </w:pPr>
          </w:p>
          <w:p w14:paraId="4D6F0265">
            <w:pPr>
              <w:rPr>
                <w:kern w:val="0"/>
              </w:rPr>
            </w:pPr>
          </w:p>
          <w:p w14:paraId="2B8AD11A">
            <w:pPr>
              <w:rPr>
                <w:kern w:val="0"/>
              </w:rPr>
            </w:pPr>
          </w:p>
          <w:p w14:paraId="5217A076">
            <w:pPr>
              <w:rPr>
                <w:kern w:val="0"/>
              </w:rPr>
            </w:pPr>
          </w:p>
          <w:p w14:paraId="0D6F229F">
            <w:pPr>
              <w:rPr>
                <w:kern w:val="0"/>
              </w:rPr>
            </w:pPr>
          </w:p>
          <w:p w14:paraId="63F0F926">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4F198643">
            <w:pPr>
              <w:rPr>
                <w:kern w:val="0"/>
              </w:rPr>
            </w:pPr>
          </w:p>
        </w:tc>
      </w:tr>
      <w:tr w14:paraId="1C284BEF">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431BA854">
            <w:pPr>
              <w:rPr>
                <w:kern w:val="0"/>
              </w:rPr>
            </w:pPr>
            <w:r>
              <w:rPr>
                <w:rFonts w:hint="eastAsia"/>
                <w:kern w:val="0"/>
              </w:rPr>
              <w:t>学科评议组意见：</w:t>
            </w:r>
          </w:p>
          <w:p w14:paraId="2A41005C">
            <w:pPr>
              <w:pStyle w:val="9"/>
              <w:rPr>
                <w:kern w:val="0"/>
              </w:rPr>
            </w:pPr>
          </w:p>
          <w:p w14:paraId="68CFB717">
            <w:pPr>
              <w:pStyle w:val="9"/>
              <w:rPr>
                <w:kern w:val="0"/>
              </w:rPr>
            </w:pPr>
          </w:p>
          <w:p w14:paraId="4C457122">
            <w:pPr>
              <w:pStyle w:val="9"/>
              <w:rPr>
                <w:kern w:val="0"/>
              </w:rPr>
            </w:pPr>
          </w:p>
          <w:p w14:paraId="08B1E470">
            <w:pPr>
              <w:pStyle w:val="9"/>
              <w:rPr>
                <w:kern w:val="0"/>
              </w:rPr>
            </w:pPr>
          </w:p>
          <w:p w14:paraId="7CE75770">
            <w:pPr>
              <w:pStyle w:val="9"/>
              <w:rPr>
                <w:kern w:val="0"/>
              </w:rPr>
            </w:pPr>
          </w:p>
          <w:p w14:paraId="6421F1AE">
            <w:pPr>
              <w:pStyle w:val="9"/>
              <w:rPr>
                <w:kern w:val="0"/>
              </w:rPr>
            </w:pPr>
          </w:p>
          <w:p w14:paraId="0012A91D">
            <w:pPr>
              <w:pStyle w:val="9"/>
              <w:rPr>
                <w:kern w:val="0"/>
              </w:rPr>
            </w:pPr>
          </w:p>
          <w:p w14:paraId="6051761D">
            <w:pPr>
              <w:pStyle w:val="9"/>
              <w:rPr>
                <w:kern w:val="0"/>
              </w:rPr>
            </w:pPr>
          </w:p>
          <w:p w14:paraId="5EECBDB1">
            <w:pPr>
              <w:pStyle w:val="9"/>
              <w:rPr>
                <w:kern w:val="0"/>
              </w:rPr>
            </w:pPr>
          </w:p>
          <w:p w14:paraId="7121E018">
            <w:pPr>
              <w:pStyle w:val="9"/>
              <w:rPr>
                <w:kern w:val="0"/>
              </w:rPr>
            </w:pPr>
          </w:p>
          <w:p w14:paraId="77FC7FFC">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14:paraId="174DD5D8">
            <w:pPr>
              <w:widowControl/>
              <w:spacing w:line="520" w:lineRule="atLeast"/>
              <w:ind w:right="840"/>
              <w:jc w:val="left"/>
              <w:rPr>
                <w:rFonts w:ascii="宋体" w:hAnsi="宋体" w:cs="Arial"/>
                <w:color w:val="000000"/>
                <w:kern w:val="0"/>
                <w:szCs w:val="21"/>
              </w:rPr>
            </w:pPr>
          </w:p>
        </w:tc>
      </w:tr>
    </w:tbl>
    <w:p w14:paraId="2E8316E4"/>
    <w:p w14:paraId="12386A57">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E98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4FE53D38">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48225FD8">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4C11419B">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74BBA06D">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743234D8">
            <w:pPr>
              <w:jc w:val="center"/>
              <w:rPr>
                <w:rFonts w:ascii="宋体" w:hAnsi="宋体" w:eastAsia="宋体" w:cs="Times New Roman"/>
                <w:szCs w:val="21"/>
              </w:rPr>
            </w:pPr>
            <w:r>
              <w:rPr>
                <w:rFonts w:hint="eastAsia" w:ascii="宋体" w:hAnsi="宋体" w:eastAsia="宋体" w:cs="Times New Roman"/>
                <w:szCs w:val="21"/>
              </w:rPr>
              <w:t>备注</w:t>
            </w:r>
          </w:p>
        </w:tc>
      </w:tr>
      <w:tr w14:paraId="34E3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0B00A9F7">
            <w:pPr>
              <w:ind w:left="113" w:leftChars="54" w:right="113" w:firstLine="180" w:firstLineChars="100"/>
              <w:jc w:val="center"/>
              <w:rPr>
                <w:rFonts w:ascii="宋体" w:hAnsi="宋体" w:eastAsia="宋体" w:cs="Times New Roman"/>
                <w:sz w:val="18"/>
              </w:rPr>
            </w:pPr>
          </w:p>
        </w:tc>
        <w:tc>
          <w:tcPr>
            <w:tcW w:w="1239" w:type="dxa"/>
          </w:tcPr>
          <w:p w14:paraId="4388C4D4">
            <w:pPr>
              <w:jc w:val="center"/>
              <w:rPr>
                <w:rFonts w:ascii="宋体" w:hAnsi="宋体" w:eastAsia="宋体" w:cs="Times New Roman"/>
                <w:sz w:val="18"/>
              </w:rPr>
            </w:pPr>
          </w:p>
        </w:tc>
        <w:tc>
          <w:tcPr>
            <w:tcW w:w="1239" w:type="dxa"/>
          </w:tcPr>
          <w:p w14:paraId="50F6DE78">
            <w:pPr>
              <w:jc w:val="center"/>
              <w:rPr>
                <w:rFonts w:ascii="宋体" w:hAnsi="宋体" w:eastAsia="宋体" w:cs="Times New Roman"/>
                <w:sz w:val="44"/>
              </w:rPr>
            </w:pPr>
          </w:p>
        </w:tc>
        <w:tc>
          <w:tcPr>
            <w:tcW w:w="1239" w:type="dxa"/>
            <w:vAlign w:val="center"/>
          </w:tcPr>
          <w:p w14:paraId="3851F5CF">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5C9D9AD6">
            <w:pPr>
              <w:jc w:val="center"/>
              <w:rPr>
                <w:rFonts w:ascii="宋体" w:hAnsi="宋体" w:eastAsia="宋体" w:cs="Times New Roman"/>
                <w:szCs w:val="21"/>
              </w:rPr>
            </w:pPr>
          </w:p>
        </w:tc>
        <w:tc>
          <w:tcPr>
            <w:tcW w:w="1239" w:type="dxa"/>
            <w:vAlign w:val="center"/>
          </w:tcPr>
          <w:p w14:paraId="69C757C1">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5659AF57">
            <w:pPr>
              <w:jc w:val="center"/>
              <w:rPr>
                <w:rFonts w:ascii="宋体" w:hAnsi="宋体" w:eastAsia="宋体" w:cs="Times New Roman"/>
                <w:sz w:val="44"/>
              </w:rPr>
            </w:pPr>
          </w:p>
        </w:tc>
        <w:tc>
          <w:tcPr>
            <w:tcW w:w="1239" w:type="dxa"/>
          </w:tcPr>
          <w:p w14:paraId="7E69DC37">
            <w:pPr>
              <w:jc w:val="center"/>
              <w:rPr>
                <w:rFonts w:ascii="宋体" w:hAnsi="宋体" w:eastAsia="宋体" w:cs="Times New Roman"/>
                <w:sz w:val="44"/>
              </w:rPr>
            </w:pPr>
          </w:p>
        </w:tc>
      </w:tr>
      <w:tr w14:paraId="437A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03395DD4">
            <w:pPr>
              <w:ind w:left="113" w:leftChars="54" w:right="113" w:firstLine="180" w:firstLineChars="100"/>
              <w:jc w:val="center"/>
              <w:rPr>
                <w:rFonts w:ascii="宋体" w:hAnsi="宋体" w:eastAsia="宋体" w:cs="Times New Roman"/>
                <w:sz w:val="18"/>
              </w:rPr>
            </w:pPr>
          </w:p>
        </w:tc>
        <w:tc>
          <w:tcPr>
            <w:tcW w:w="8673" w:type="dxa"/>
            <w:gridSpan w:val="7"/>
          </w:tcPr>
          <w:p w14:paraId="2B3FB66B">
            <w:pPr>
              <w:jc w:val="center"/>
              <w:rPr>
                <w:rFonts w:ascii="宋体" w:hAnsi="宋体" w:eastAsia="宋体" w:cs="Times New Roman"/>
                <w:sz w:val="18"/>
              </w:rPr>
            </w:pPr>
          </w:p>
          <w:p w14:paraId="50A81B4E">
            <w:pPr>
              <w:jc w:val="center"/>
              <w:rPr>
                <w:rFonts w:ascii="宋体" w:hAnsi="宋体" w:eastAsia="宋体" w:cs="Times New Roman"/>
                <w:sz w:val="18"/>
              </w:rPr>
            </w:pPr>
          </w:p>
          <w:p w14:paraId="4A4120CE">
            <w:pPr>
              <w:jc w:val="center"/>
              <w:rPr>
                <w:rFonts w:ascii="宋体" w:hAnsi="宋体" w:eastAsia="宋体" w:cs="Times New Roman"/>
                <w:sz w:val="18"/>
              </w:rPr>
            </w:pPr>
          </w:p>
          <w:p w14:paraId="1F647AF9">
            <w:pPr>
              <w:jc w:val="center"/>
              <w:rPr>
                <w:rFonts w:ascii="宋体" w:hAnsi="宋体" w:eastAsia="宋体" w:cs="Times New Roman"/>
                <w:sz w:val="18"/>
              </w:rPr>
            </w:pPr>
          </w:p>
          <w:p w14:paraId="6AF2F875">
            <w:pPr>
              <w:jc w:val="center"/>
              <w:rPr>
                <w:rFonts w:ascii="宋体" w:hAnsi="宋体" w:eastAsia="宋体" w:cs="Times New Roman"/>
                <w:sz w:val="18"/>
              </w:rPr>
            </w:pPr>
          </w:p>
          <w:p w14:paraId="3082E2F1">
            <w:pPr>
              <w:ind w:firstLine="180" w:firstLineChars="100"/>
              <w:rPr>
                <w:rFonts w:ascii="宋体" w:hAnsi="宋体" w:eastAsia="宋体" w:cs="Times New Roman"/>
                <w:sz w:val="18"/>
              </w:rPr>
            </w:pPr>
          </w:p>
          <w:p w14:paraId="42F790E9">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0E73214E">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3D7271C8">
            <w:pPr>
              <w:rPr>
                <w:rFonts w:ascii="宋体" w:hAnsi="宋体" w:eastAsia="宋体" w:cs="Times New Roman"/>
                <w:sz w:val="18"/>
              </w:rPr>
            </w:pPr>
            <w:r>
              <w:rPr>
                <w:rFonts w:hint="eastAsia" w:ascii="宋体" w:hAnsi="宋体" w:eastAsia="宋体" w:cs="Times New Roman"/>
                <w:szCs w:val="21"/>
              </w:rPr>
              <w:t xml:space="preserve">                                               年     月     日</w:t>
            </w:r>
          </w:p>
        </w:tc>
      </w:tr>
      <w:tr w14:paraId="0B02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032C609A">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08495A71">
            <w:pPr>
              <w:jc w:val="center"/>
              <w:rPr>
                <w:rFonts w:ascii="宋体" w:hAnsi="宋体" w:eastAsia="宋体" w:cs="Times New Roman"/>
                <w:sz w:val="18"/>
              </w:rPr>
            </w:pPr>
          </w:p>
          <w:p w14:paraId="6D05C1EF">
            <w:pPr>
              <w:jc w:val="center"/>
              <w:rPr>
                <w:rFonts w:ascii="宋体" w:hAnsi="宋体" w:eastAsia="宋体" w:cs="Times New Roman"/>
                <w:sz w:val="18"/>
              </w:rPr>
            </w:pPr>
          </w:p>
          <w:p w14:paraId="5EF38263">
            <w:pPr>
              <w:jc w:val="center"/>
              <w:rPr>
                <w:rFonts w:ascii="宋体" w:hAnsi="宋体" w:eastAsia="宋体" w:cs="Times New Roman"/>
                <w:sz w:val="18"/>
              </w:rPr>
            </w:pPr>
          </w:p>
          <w:p w14:paraId="6720AE0D">
            <w:pPr>
              <w:jc w:val="center"/>
              <w:rPr>
                <w:rFonts w:ascii="宋体" w:hAnsi="宋体" w:eastAsia="宋体" w:cs="Times New Roman"/>
                <w:sz w:val="18"/>
              </w:rPr>
            </w:pPr>
          </w:p>
          <w:p w14:paraId="7E62D6AA">
            <w:pPr>
              <w:jc w:val="center"/>
              <w:rPr>
                <w:rFonts w:ascii="宋体" w:hAnsi="宋体" w:eastAsia="宋体" w:cs="Times New Roman"/>
                <w:sz w:val="18"/>
              </w:rPr>
            </w:pPr>
          </w:p>
          <w:p w14:paraId="62CF7FB4">
            <w:pPr>
              <w:jc w:val="center"/>
              <w:rPr>
                <w:rFonts w:ascii="宋体" w:hAnsi="宋体" w:eastAsia="宋体" w:cs="Times New Roman"/>
                <w:sz w:val="18"/>
              </w:rPr>
            </w:pPr>
          </w:p>
          <w:p w14:paraId="29C3473F">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66A2C95D">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75DA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06AFE63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3424A48A">
            <w:pPr>
              <w:jc w:val="center"/>
              <w:rPr>
                <w:rFonts w:ascii="宋体" w:hAnsi="宋体" w:eastAsia="宋体" w:cs="Times New Roman"/>
                <w:sz w:val="18"/>
              </w:rPr>
            </w:pPr>
          </w:p>
          <w:p w14:paraId="36B782CD">
            <w:pPr>
              <w:jc w:val="center"/>
              <w:rPr>
                <w:rFonts w:ascii="宋体" w:hAnsi="宋体" w:eastAsia="宋体" w:cs="Times New Roman"/>
                <w:sz w:val="18"/>
              </w:rPr>
            </w:pPr>
          </w:p>
          <w:p w14:paraId="672475AC">
            <w:pPr>
              <w:jc w:val="center"/>
              <w:rPr>
                <w:rFonts w:ascii="宋体" w:hAnsi="宋体" w:eastAsia="宋体" w:cs="Times New Roman"/>
                <w:sz w:val="18"/>
              </w:rPr>
            </w:pPr>
          </w:p>
          <w:p w14:paraId="7C2ACA69">
            <w:pPr>
              <w:jc w:val="center"/>
              <w:rPr>
                <w:rFonts w:ascii="宋体" w:hAnsi="宋体" w:eastAsia="宋体" w:cs="Times New Roman"/>
                <w:sz w:val="18"/>
              </w:rPr>
            </w:pPr>
          </w:p>
          <w:p w14:paraId="2AA5AB7F">
            <w:pPr>
              <w:jc w:val="center"/>
              <w:rPr>
                <w:rFonts w:ascii="宋体" w:hAnsi="宋体" w:eastAsia="宋体" w:cs="Times New Roman"/>
                <w:sz w:val="18"/>
              </w:rPr>
            </w:pPr>
          </w:p>
          <w:p w14:paraId="2E974C88">
            <w:pPr>
              <w:jc w:val="center"/>
              <w:rPr>
                <w:rFonts w:ascii="宋体" w:hAnsi="宋体" w:eastAsia="宋体" w:cs="Times New Roman"/>
                <w:sz w:val="18"/>
              </w:rPr>
            </w:pPr>
          </w:p>
          <w:p w14:paraId="6D636580">
            <w:pPr>
              <w:jc w:val="center"/>
              <w:rPr>
                <w:rFonts w:ascii="宋体" w:hAnsi="宋体" w:eastAsia="宋体" w:cs="Times New Roman"/>
                <w:sz w:val="18"/>
              </w:rPr>
            </w:pPr>
          </w:p>
          <w:p w14:paraId="7F91F4DD">
            <w:pPr>
              <w:jc w:val="center"/>
              <w:rPr>
                <w:rFonts w:ascii="宋体" w:hAnsi="宋体" w:eastAsia="宋体" w:cs="Times New Roman"/>
                <w:sz w:val="18"/>
              </w:rPr>
            </w:pPr>
          </w:p>
          <w:p w14:paraId="04EC3676">
            <w:pPr>
              <w:jc w:val="center"/>
              <w:rPr>
                <w:rFonts w:ascii="宋体" w:hAnsi="宋体" w:eastAsia="宋体" w:cs="Times New Roman"/>
                <w:sz w:val="18"/>
              </w:rPr>
            </w:pPr>
          </w:p>
          <w:p w14:paraId="4380C510">
            <w:pPr>
              <w:jc w:val="center"/>
              <w:rPr>
                <w:rFonts w:ascii="宋体" w:hAnsi="宋体" w:eastAsia="宋体" w:cs="Times New Roman"/>
                <w:sz w:val="18"/>
              </w:rPr>
            </w:pPr>
          </w:p>
          <w:p w14:paraId="5EFE5BB7">
            <w:pPr>
              <w:jc w:val="center"/>
              <w:rPr>
                <w:rFonts w:ascii="宋体" w:hAnsi="宋体" w:eastAsia="宋体" w:cs="Times New Roman"/>
                <w:sz w:val="18"/>
              </w:rPr>
            </w:pPr>
          </w:p>
          <w:p w14:paraId="701AC1CE">
            <w:pPr>
              <w:rPr>
                <w:rFonts w:ascii="宋体" w:hAnsi="宋体" w:eastAsia="宋体" w:cs="Times New Roman"/>
                <w:sz w:val="18"/>
              </w:rPr>
            </w:pPr>
          </w:p>
          <w:p w14:paraId="5506C983">
            <w:pPr>
              <w:rPr>
                <w:rFonts w:ascii="宋体" w:hAnsi="宋体" w:eastAsia="宋体" w:cs="Times New Roman"/>
                <w:sz w:val="18"/>
              </w:rPr>
            </w:pPr>
          </w:p>
          <w:p w14:paraId="2A3DF00F">
            <w:pPr>
              <w:rPr>
                <w:rFonts w:ascii="宋体" w:hAnsi="宋体" w:eastAsia="宋体" w:cs="Times New Roman"/>
                <w:sz w:val="18"/>
              </w:rPr>
            </w:pPr>
          </w:p>
          <w:p w14:paraId="3DE22F11">
            <w:pPr>
              <w:rPr>
                <w:rFonts w:ascii="宋体" w:hAnsi="宋体" w:eastAsia="宋体" w:cs="Times New Roman"/>
                <w:sz w:val="18"/>
              </w:rPr>
            </w:pPr>
          </w:p>
          <w:p w14:paraId="549498DA">
            <w:pPr>
              <w:rPr>
                <w:rFonts w:ascii="宋体" w:hAnsi="宋体" w:eastAsia="宋体" w:cs="Times New Roman"/>
                <w:sz w:val="18"/>
              </w:rPr>
            </w:pPr>
          </w:p>
          <w:p w14:paraId="5978FA13">
            <w:pPr>
              <w:rPr>
                <w:rFonts w:ascii="宋体" w:hAnsi="宋体" w:eastAsia="宋体" w:cs="Times New Roman"/>
                <w:sz w:val="18"/>
              </w:rPr>
            </w:pPr>
          </w:p>
          <w:p w14:paraId="06484B76">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489A150F">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27223FFF">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14:paraId="5692ADC3">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50232B8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14:paraId="26F9A706">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6229D0A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E7BDE"/>
    <w:multiLevelType w:val="singleLevel"/>
    <w:tmpl w:val="FCBE7B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7189"/>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33FC6"/>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16161D3"/>
    <w:rsid w:val="01D103E2"/>
    <w:rsid w:val="04D2181E"/>
    <w:rsid w:val="059F4CAC"/>
    <w:rsid w:val="067F4521"/>
    <w:rsid w:val="06D24266"/>
    <w:rsid w:val="07FB704F"/>
    <w:rsid w:val="080F4439"/>
    <w:rsid w:val="09B47DF0"/>
    <w:rsid w:val="0AAE647D"/>
    <w:rsid w:val="0BE43381"/>
    <w:rsid w:val="0C36698D"/>
    <w:rsid w:val="0FB804F4"/>
    <w:rsid w:val="0FBD6359"/>
    <w:rsid w:val="108F069A"/>
    <w:rsid w:val="1269636D"/>
    <w:rsid w:val="130E6B39"/>
    <w:rsid w:val="136E31F7"/>
    <w:rsid w:val="1388365A"/>
    <w:rsid w:val="13C45CAB"/>
    <w:rsid w:val="13FD7E11"/>
    <w:rsid w:val="14112959"/>
    <w:rsid w:val="14795D8A"/>
    <w:rsid w:val="17344B0A"/>
    <w:rsid w:val="177D7369"/>
    <w:rsid w:val="185E7349"/>
    <w:rsid w:val="193271D1"/>
    <w:rsid w:val="193A47DD"/>
    <w:rsid w:val="1BB77E81"/>
    <w:rsid w:val="1C720A2F"/>
    <w:rsid w:val="1E7E5469"/>
    <w:rsid w:val="1E8E05B1"/>
    <w:rsid w:val="1E9845DD"/>
    <w:rsid w:val="1F3815A2"/>
    <w:rsid w:val="1FB74343"/>
    <w:rsid w:val="21694F1A"/>
    <w:rsid w:val="21923D81"/>
    <w:rsid w:val="21BE315E"/>
    <w:rsid w:val="25115709"/>
    <w:rsid w:val="26F25930"/>
    <w:rsid w:val="27794ED0"/>
    <w:rsid w:val="2910230B"/>
    <w:rsid w:val="29A079B6"/>
    <w:rsid w:val="2B3D0F11"/>
    <w:rsid w:val="2C703BDD"/>
    <w:rsid w:val="2D403F68"/>
    <w:rsid w:val="2D7112E4"/>
    <w:rsid w:val="2D712899"/>
    <w:rsid w:val="30177B69"/>
    <w:rsid w:val="304014EA"/>
    <w:rsid w:val="30492D5E"/>
    <w:rsid w:val="31093952"/>
    <w:rsid w:val="3127119D"/>
    <w:rsid w:val="323077E9"/>
    <w:rsid w:val="3318078C"/>
    <w:rsid w:val="344075D6"/>
    <w:rsid w:val="35D17D5B"/>
    <w:rsid w:val="36432DB5"/>
    <w:rsid w:val="36704CBA"/>
    <w:rsid w:val="375E4AA1"/>
    <w:rsid w:val="377B3A37"/>
    <w:rsid w:val="38506862"/>
    <w:rsid w:val="3879267B"/>
    <w:rsid w:val="38BA425C"/>
    <w:rsid w:val="38E8281F"/>
    <w:rsid w:val="3ABA648B"/>
    <w:rsid w:val="3C1C678E"/>
    <w:rsid w:val="3C706940"/>
    <w:rsid w:val="3C9610A9"/>
    <w:rsid w:val="3D1875BA"/>
    <w:rsid w:val="3D2B52BB"/>
    <w:rsid w:val="3ECD146A"/>
    <w:rsid w:val="3F18560D"/>
    <w:rsid w:val="445938B6"/>
    <w:rsid w:val="45123D2E"/>
    <w:rsid w:val="45FA086C"/>
    <w:rsid w:val="46843237"/>
    <w:rsid w:val="46C92C8E"/>
    <w:rsid w:val="482667D7"/>
    <w:rsid w:val="4883295D"/>
    <w:rsid w:val="489006F2"/>
    <w:rsid w:val="49EC7308"/>
    <w:rsid w:val="4A7227B0"/>
    <w:rsid w:val="4A7D3E0A"/>
    <w:rsid w:val="4A8E4C78"/>
    <w:rsid w:val="4BA737F0"/>
    <w:rsid w:val="4E1512C1"/>
    <w:rsid w:val="4F215A14"/>
    <w:rsid w:val="501E0A70"/>
    <w:rsid w:val="505672CF"/>
    <w:rsid w:val="50643A1B"/>
    <w:rsid w:val="508D366E"/>
    <w:rsid w:val="53193499"/>
    <w:rsid w:val="54CE5C90"/>
    <w:rsid w:val="54F32C25"/>
    <w:rsid w:val="563A1A61"/>
    <w:rsid w:val="573A370C"/>
    <w:rsid w:val="581B21E2"/>
    <w:rsid w:val="5AA63A41"/>
    <w:rsid w:val="5B257FA6"/>
    <w:rsid w:val="5B4B696B"/>
    <w:rsid w:val="5B703CFA"/>
    <w:rsid w:val="5C0547BD"/>
    <w:rsid w:val="5C745E93"/>
    <w:rsid w:val="5CCA69FE"/>
    <w:rsid w:val="5D996FCA"/>
    <w:rsid w:val="5DB27AFF"/>
    <w:rsid w:val="5E557782"/>
    <w:rsid w:val="5EBB66E6"/>
    <w:rsid w:val="5F8F6936"/>
    <w:rsid w:val="60865121"/>
    <w:rsid w:val="61BA1913"/>
    <w:rsid w:val="621655D9"/>
    <w:rsid w:val="62EE6EB1"/>
    <w:rsid w:val="64A961B1"/>
    <w:rsid w:val="685E23DB"/>
    <w:rsid w:val="6AB269A2"/>
    <w:rsid w:val="6AE65EED"/>
    <w:rsid w:val="6CCF7AA6"/>
    <w:rsid w:val="6FED0CAA"/>
    <w:rsid w:val="710B113A"/>
    <w:rsid w:val="740135BC"/>
    <w:rsid w:val="740A042F"/>
    <w:rsid w:val="740B41B4"/>
    <w:rsid w:val="746365CB"/>
    <w:rsid w:val="77707218"/>
    <w:rsid w:val="78246D15"/>
    <w:rsid w:val="7B4306FD"/>
    <w:rsid w:val="7C3901DC"/>
    <w:rsid w:val="7D45386E"/>
    <w:rsid w:val="7D8F7C11"/>
    <w:rsid w:val="7D976E7F"/>
    <w:rsid w:val="7E0B2FFD"/>
    <w:rsid w:val="7E261FF0"/>
    <w:rsid w:val="7E41747F"/>
    <w:rsid w:val="7E6B3778"/>
    <w:rsid w:val="7E957CA5"/>
    <w:rsid w:val="7F45644B"/>
    <w:rsid w:val="7F861208"/>
    <w:rsid w:val="7FAC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23</Pages>
  <Words>3844</Words>
  <Characters>4446</Characters>
  <Lines>78</Lines>
  <Paragraphs>22</Paragraphs>
  <TotalTime>5</TotalTime>
  <ScaleCrop>false</ScaleCrop>
  <LinksUpToDate>false</LinksUpToDate>
  <CharactersWithSpaces>4901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c</cp:lastModifiedBy>
  <cp:lastPrinted>2022-01-17T03:08:00Z</cp:lastPrinted>
  <dcterms:modified xsi:type="dcterms:W3CDTF">2025-01-22T13:50:23Z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E9C514F6892E47DBBE2651138615523F</vt:lpwstr>
  </property>
  <property fmtid="{D5CDD505-2E9C-101B-9397-08002B2CF9AE}" pid="4" name="KSOTemplateDocerSaveRecord">
    <vt:lpwstr>eyJoZGlkIjoiNzM0MTJiZmU5ODM0YTIzNDllNDE3Y2ZmMDdjZTc2MTYiLCJ1c2VySWQiOiIyNzk1ODYwMzUifQ==</vt:lpwstr>
  </property>
</Properties>
</file>